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01977" w14:textId="77777777" w:rsidR="000128D6" w:rsidRDefault="000128D6" w:rsidP="000128D6">
      <w:pPr>
        <w:jc w:val="center"/>
        <w:rPr>
          <w:rFonts w:eastAsia="Times New Roman" w:cs="Times New Roman"/>
          <w:b/>
          <w:snapToGrid w:val="0"/>
          <w:sz w:val="26"/>
          <w:szCs w:val="26"/>
          <w:lang w:eastAsia="ru-RU"/>
        </w:rPr>
      </w:pPr>
      <w:r w:rsidRPr="007C5712">
        <w:rPr>
          <w:rFonts w:eastAsia="Times New Roman" w:cs="Times New Roman"/>
          <w:b/>
          <w:snapToGrid w:val="0"/>
          <w:sz w:val="26"/>
          <w:szCs w:val="26"/>
          <w:lang w:eastAsia="ru-RU"/>
        </w:rPr>
        <w:t xml:space="preserve">Закупочная документация </w:t>
      </w:r>
    </w:p>
    <w:p w14:paraId="1E7DD531" w14:textId="77777777" w:rsidR="000128D6" w:rsidRDefault="000128D6" w:rsidP="000128D6">
      <w:pPr>
        <w:jc w:val="center"/>
        <w:rPr>
          <w:rFonts w:eastAsia="Times New Roman" w:cs="Times New Roman"/>
          <w:b/>
          <w:snapToGrid w:val="0"/>
          <w:sz w:val="26"/>
          <w:szCs w:val="26"/>
          <w:lang w:eastAsia="ru-RU"/>
        </w:rPr>
      </w:pPr>
      <w:r w:rsidRPr="007C5712">
        <w:rPr>
          <w:rFonts w:eastAsia="Times New Roman" w:cs="Times New Roman"/>
          <w:b/>
          <w:snapToGrid w:val="0"/>
          <w:sz w:val="26"/>
          <w:szCs w:val="26"/>
          <w:lang w:eastAsia="ru-RU"/>
        </w:rPr>
        <w:t xml:space="preserve">Открытого запроса предложений </w:t>
      </w:r>
    </w:p>
    <w:p w14:paraId="5C688A9F" w14:textId="77777777" w:rsidR="000128D6" w:rsidRDefault="000128D6" w:rsidP="000128D6">
      <w:pPr>
        <w:jc w:val="center"/>
        <w:rPr>
          <w:rFonts w:cs="Times New Roman"/>
        </w:rPr>
      </w:pPr>
    </w:p>
    <w:p w14:paraId="319ADD17" w14:textId="77777777" w:rsidR="000128D6" w:rsidRPr="00A35507" w:rsidRDefault="000128D6" w:rsidP="000128D6">
      <w:pPr>
        <w:jc w:val="center"/>
        <w:rPr>
          <w:rFonts w:cs="Times New Roman"/>
        </w:rPr>
      </w:pPr>
      <w:r w:rsidRPr="00A35507">
        <w:rPr>
          <w:rFonts w:cs="Times New Roman"/>
        </w:rPr>
        <w:t>АО «Бизнес-Недвижимость» уведомляет о проведении закупки на право заключения договора и приглашает поставщиков подать свои предложения в рамках процедуры:</w:t>
      </w:r>
    </w:p>
    <w:tbl>
      <w:tblPr>
        <w:tblStyle w:val="af7"/>
        <w:tblW w:w="9918" w:type="dxa"/>
        <w:tblLook w:val="04A0" w:firstRow="1" w:lastRow="0" w:firstColumn="1" w:lastColumn="0" w:noHBand="0" w:noVBand="1"/>
      </w:tblPr>
      <w:tblGrid>
        <w:gridCol w:w="9918"/>
      </w:tblGrid>
      <w:tr w:rsidR="000128D6" w:rsidRPr="00A35507" w14:paraId="030EB31C" w14:textId="77777777" w:rsidTr="00A55C21">
        <w:tc>
          <w:tcPr>
            <w:tcW w:w="9918" w:type="dxa"/>
          </w:tcPr>
          <w:p w14:paraId="1D208157" w14:textId="7348BD6B" w:rsidR="00D316B1" w:rsidRPr="00BC741D" w:rsidRDefault="00BC741D" w:rsidP="00BC741D">
            <w:pPr>
              <w:autoSpaceDE w:val="0"/>
              <w:autoSpaceDN w:val="0"/>
              <w:adjustRightInd w:val="0"/>
              <w:ind w:hanging="21"/>
              <w:jc w:val="center"/>
              <w:rPr>
                <w:rFonts w:cs="Times New Roman"/>
                <w:b/>
                <w:bCs/>
              </w:rPr>
            </w:pPr>
            <w:r>
              <w:rPr>
                <w:rFonts w:cs="Times New Roman"/>
                <w:b/>
              </w:rPr>
              <w:t>ПЗ-20240012</w:t>
            </w:r>
            <w:r w:rsidR="00C46AB8">
              <w:rPr>
                <w:rFonts w:cs="Times New Roman"/>
                <w:b/>
              </w:rPr>
              <w:t xml:space="preserve"> </w:t>
            </w:r>
            <w:r w:rsidR="008B4EF0" w:rsidRPr="008B4EF0">
              <w:rPr>
                <w:rFonts w:cs="Times New Roman"/>
                <w:b/>
              </w:rPr>
              <w:t xml:space="preserve">– </w:t>
            </w:r>
            <w:r>
              <w:rPr>
                <w:rFonts w:cs="Times New Roman"/>
                <w:b/>
              </w:rPr>
              <w:t>П</w:t>
            </w:r>
            <w:r w:rsidRPr="00BC741D">
              <w:rPr>
                <w:rFonts w:cs="Times New Roman"/>
                <w:b/>
              </w:rPr>
              <w:t>роектирование</w:t>
            </w:r>
            <w:r>
              <w:rPr>
                <w:rFonts w:cs="Times New Roman"/>
                <w:b/>
              </w:rPr>
              <w:t>, поставка</w:t>
            </w:r>
            <w:r w:rsidRPr="00BC741D">
              <w:rPr>
                <w:rFonts w:cs="Times New Roman"/>
                <w:b/>
              </w:rPr>
              <w:t>, монтаж кондиционеров и проведение пуско-наладочных работ на объекте</w:t>
            </w:r>
            <w:r>
              <w:rPr>
                <w:rFonts w:cs="Times New Roman"/>
                <w:b/>
              </w:rPr>
              <w:t>, расположенном</w:t>
            </w:r>
            <w:r w:rsidRPr="00BC741D">
              <w:rPr>
                <w:rFonts w:cs="Times New Roman"/>
                <w:b/>
              </w:rPr>
              <w:t xml:space="preserve"> по адресу: г. Москва, ул. Большая Ордынка, д. 25, стр. 1</w:t>
            </w:r>
            <w:r w:rsidR="00C46AB8" w:rsidRPr="00C46AB8">
              <w:rPr>
                <w:rFonts w:cs="Times New Roman"/>
                <w:b/>
              </w:rPr>
              <w:t>, - для нужд ООО УК «ССМ».</w:t>
            </w:r>
          </w:p>
        </w:tc>
      </w:tr>
    </w:tbl>
    <w:p w14:paraId="65F9FE1B" w14:textId="77777777" w:rsidR="000128D6" w:rsidRPr="00A35507" w:rsidRDefault="000128D6" w:rsidP="000128D6">
      <w:pPr>
        <w:jc w:val="center"/>
        <w:rPr>
          <w:rFonts w:cs="Times New Roman"/>
        </w:rPr>
      </w:pPr>
    </w:p>
    <w:p w14:paraId="42962FD9" w14:textId="77777777" w:rsidR="000128D6" w:rsidRPr="00A35507" w:rsidRDefault="000128D6" w:rsidP="000128D6">
      <w:pPr>
        <w:ind w:firstLine="567"/>
        <w:rPr>
          <w:rFonts w:cs="Times New Roman"/>
          <w:u w:val="single"/>
        </w:rPr>
      </w:pPr>
      <w:r w:rsidRPr="00A35507">
        <w:rPr>
          <w:rFonts w:cs="Times New Roman"/>
        </w:rPr>
        <w:t xml:space="preserve">Запрос предложений проводится с использованием универсальной торговой площадки АО «Сбербанк – АСТ» (далее – УТП) </w:t>
      </w:r>
      <w:hyperlink r:id="rId8" w:history="1">
        <w:r w:rsidRPr="00A35507">
          <w:rPr>
            <w:rStyle w:val="aa"/>
            <w:rFonts w:cs="Times New Roman"/>
            <w:color w:val="2E74B5" w:themeColor="accent1" w:themeShade="BF"/>
            <w:lang w:val="en-US"/>
          </w:rPr>
          <w:t>http</w:t>
        </w:r>
        <w:r w:rsidRPr="00A35507">
          <w:rPr>
            <w:rStyle w:val="aa"/>
            <w:rFonts w:cs="Times New Roman"/>
            <w:color w:val="2E74B5" w:themeColor="accent1" w:themeShade="BF"/>
          </w:rPr>
          <w:t>://</w:t>
        </w:r>
        <w:r w:rsidRPr="00A35507">
          <w:rPr>
            <w:rStyle w:val="aa"/>
            <w:rFonts w:cs="Times New Roman"/>
            <w:color w:val="2E74B5" w:themeColor="accent1" w:themeShade="BF"/>
            <w:lang w:val="en-US"/>
          </w:rPr>
          <w:t>utp</w:t>
        </w:r>
        <w:r w:rsidRPr="00A35507">
          <w:rPr>
            <w:rStyle w:val="aa"/>
            <w:rFonts w:cs="Times New Roman"/>
            <w:color w:val="2E74B5" w:themeColor="accent1" w:themeShade="BF"/>
          </w:rPr>
          <w:t>.</w:t>
        </w:r>
        <w:r w:rsidRPr="00A35507">
          <w:rPr>
            <w:rStyle w:val="aa"/>
            <w:rFonts w:cs="Times New Roman"/>
            <w:color w:val="2E74B5" w:themeColor="accent1" w:themeShade="BF"/>
            <w:lang w:val="en-US"/>
          </w:rPr>
          <w:t>sberbank</w:t>
        </w:r>
        <w:r w:rsidRPr="00A35507">
          <w:rPr>
            <w:rStyle w:val="aa"/>
            <w:rFonts w:cs="Times New Roman"/>
            <w:color w:val="2E74B5" w:themeColor="accent1" w:themeShade="BF"/>
          </w:rPr>
          <w:t>-</w:t>
        </w:r>
        <w:r w:rsidRPr="00A35507">
          <w:rPr>
            <w:rStyle w:val="aa"/>
            <w:rFonts w:cs="Times New Roman"/>
            <w:color w:val="2E74B5" w:themeColor="accent1" w:themeShade="BF"/>
            <w:lang w:val="en-US"/>
          </w:rPr>
          <w:t>ast</w:t>
        </w:r>
        <w:r w:rsidRPr="00A35507">
          <w:rPr>
            <w:rStyle w:val="aa"/>
            <w:rFonts w:cs="Times New Roman"/>
            <w:color w:val="2E74B5" w:themeColor="accent1" w:themeShade="BF"/>
          </w:rPr>
          <w:t>.</w:t>
        </w:r>
        <w:r w:rsidRPr="00A35507">
          <w:rPr>
            <w:rStyle w:val="aa"/>
            <w:rFonts w:cs="Times New Roman"/>
            <w:color w:val="2E74B5" w:themeColor="accent1" w:themeShade="BF"/>
            <w:lang w:val="en-US"/>
          </w:rPr>
          <w:t>ru</w:t>
        </w:r>
      </w:hyperlink>
      <w:r w:rsidRPr="00A35507">
        <w:rPr>
          <w:rStyle w:val="aa"/>
          <w:rFonts w:cs="Times New Roman"/>
          <w:color w:val="2E74B5" w:themeColor="accent1" w:themeShade="BF"/>
        </w:rPr>
        <w:t>/</w:t>
      </w:r>
      <w:r>
        <w:rPr>
          <w:rFonts w:cs="Times New Roman"/>
        </w:rPr>
        <w:t xml:space="preserve">, информация о процедуре также опубликована на сайте Заказчика: </w:t>
      </w:r>
      <w:r w:rsidRPr="00A35507">
        <w:rPr>
          <w:rStyle w:val="aa"/>
          <w:rFonts w:cs="Times New Roman"/>
          <w:color w:val="2E74B5" w:themeColor="accent1" w:themeShade="BF"/>
        </w:rPr>
        <w:t>http://sistema-bn.ru/</w:t>
      </w:r>
      <w:r>
        <w:rPr>
          <w:rFonts w:cs="Times New Roman"/>
        </w:rPr>
        <w:t>.</w:t>
      </w:r>
    </w:p>
    <w:p w14:paraId="16B660BD" w14:textId="77777777" w:rsidR="000128D6" w:rsidRPr="00A35507" w:rsidRDefault="000128D6" w:rsidP="000128D6">
      <w:pPr>
        <w:ind w:firstLine="567"/>
        <w:rPr>
          <w:rStyle w:val="aa"/>
          <w:rFonts w:cs="Times New Roman"/>
        </w:rPr>
      </w:pPr>
      <w:r>
        <w:rPr>
          <w:rFonts w:cs="Times New Roman"/>
        </w:rPr>
        <w:t>Данная документация содержит п</w:t>
      </w:r>
      <w:r w:rsidRPr="00A35507">
        <w:rPr>
          <w:rFonts w:cs="Times New Roman"/>
        </w:rPr>
        <w:t>одробн</w:t>
      </w:r>
      <w:r>
        <w:rPr>
          <w:rFonts w:cs="Times New Roman"/>
        </w:rPr>
        <w:t>ую</w:t>
      </w:r>
      <w:r w:rsidRPr="00A35507">
        <w:rPr>
          <w:rFonts w:cs="Times New Roman"/>
        </w:rPr>
        <w:t xml:space="preserve"> информаци</w:t>
      </w:r>
      <w:r>
        <w:rPr>
          <w:rFonts w:cs="Times New Roman"/>
        </w:rPr>
        <w:t>ю</w:t>
      </w:r>
      <w:r w:rsidRPr="00A35507">
        <w:rPr>
          <w:rFonts w:cs="Times New Roman"/>
        </w:rPr>
        <w:t xml:space="preserve"> об условиях и порядке проведения процедуры</w:t>
      </w:r>
      <w:r>
        <w:rPr>
          <w:rFonts w:cs="Times New Roman"/>
        </w:rPr>
        <w:t>.</w:t>
      </w:r>
      <w:r w:rsidRPr="006C1635">
        <w:rPr>
          <w:rFonts w:eastAsia="Times New Roman" w:cs="Times New Roman"/>
          <w:snapToGrid w:val="0"/>
          <w:color w:val="000000"/>
          <w:szCs w:val="24"/>
          <w:lang w:eastAsia="ru-RU"/>
        </w:rPr>
        <w:t xml:space="preserve"> </w:t>
      </w:r>
      <w:r>
        <w:rPr>
          <w:rFonts w:eastAsia="Times New Roman" w:cs="Times New Roman"/>
          <w:snapToGrid w:val="0"/>
          <w:color w:val="000000"/>
          <w:szCs w:val="24"/>
          <w:lang w:eastAsia="ru-RU"/>
        </w:rPr>
        <w:t>Все приложения к документации</w:t>
      </w:r>
      <w:r w:rsidRPr="00882748">
        <w:rPr>
          <w:rFonts w:eastAsia="Times New Roman" w:cs="Times New Roman"/>
          <w:snapToGrid w:val="0"/>
          <w:color w:val="000000"/>
          <w:szCs w:val="24"/>
          <w:lang w:eastAsia="ru-RU"/>
        </w:rPr>
        <w:t xml:space="preserve"> явля</w:t>
      </w:r>
      <w:r>
        <w:rPr>
          <w:rFonts w:eastAsia="Times New Roman" w:cs="Times New Roman"/>
          <w:snapToGrid w:val="0"/>
          <w:color w:val="000000"/>
          <w:szCs w:val="24"/>
          <w:lang w:eastAsia="ru-RU"/>
        </w:rPr>
        <w:t>ю</w:t>
      </w:r>
      <w:r w:rsidRPr="00882748">
        <w:rPr>
          <w:rFonts w:eastAsia="Times New Roman" w:cs="Times New Roman"/>
          <w:snapToGrid w:val="0"/>
          <w:color w:val="000000"/>
          <w:szCs w:val="24"/>
          <w:lang w:eastAsia="ru-RU"/>
        </w:rPr>
        <w:t>тся неотъемлемой частью настоящей документации</w:t>
      </w:r>
    </w:p>
    <w:tbl>
      <w:tblPr>
        <w:tblStyle w:val="af7"/>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3401"/>
        <w:gridCol w:w="3119"/>
      </w:tblGrid>
      <w:tr w:rsidR="000128D6" w:rsidRPr="00A35507" w14:paraId="64880E98" w14:textId="77777777" w:rsidTr="00A55C21">
        <w:tc>
          <w:tcPr>
            <w:tcW w:w="2411" w:type="dxa"/>
            <w:vMerge w:val="restart"/>
            <w:vAlign w:val="center"/>
          </w:tcPr>
          <w:p w14:paraId="6DAA0262" w14:textId="77777777" w:rsidR="000128D6" w:rsidRPr="00A35507" w:rsidRDefault="000128D6" w:rsidP="00A55C21">
            <w:pPr>
              <w:jc w:val="left"/>
              <w:rPr>
                <w:rFonts w:cs="Times New Roman"/>
                <w:b/>
              </w:rPr>
            </w:pPr>
            <w:r w:rsidRPr="00A35507">
              <w:rPr>
                <w:rFonts w:cs="Times New Roman"/>
                <w:b/>
              </w:rPr>
              <w:t>Сроки проведения процедуры:</w:t>
            </w:r>
          </w:p>
        </w:tc>
        <w:tc>
          <w:tcPr>
            <w:tcW w:w="3401" w:type="dxa"/>
            <w:tcBorders>
              <w:right w:val="single" w:sz="4" w:space="0" w:color="auto"/>
            </w:tcBorders>
            <w:vAlign w:val="center"/>
          </w:tcPr>
          <w:p w14:paraId="2E2A4DA2" w14:textId="77777777" w:rsidR="000128D6" w:rsidRPr="00BC45DC" w:rsidRDefault="000128D6" w:rsidP="00A55C21">
            <w:pPr>
              <w:jc w:val="left"/>
              <w:rPr>
                <w:rFonts w:cs="Times New Roman"/>
              </w:rPr>
            </w:pPr>
            <w:r w:rsidRPr="00BC45DC">
              <w:rPr>
                <w:rFonts w:cs="Times New Roman"/>
              </w:rPr>
              <w:t>Начало срока подачи заявок:</w:t>
            </w:r>
          </w:p>
        </w:tc>
        <w:tc>
          <w:tcPr>
            <w:tcW w:w="3119" w:type="dxa"/>
            <w:tcBorders>
              <w:top w:val="single" w:sz="4" w:space="0" w:color="auto"/>
              <w:left w:val="single" w:sz="4" w:space="0" w:color="auto"/>
              <w:bottom w:val="single" w:sz="4" w:space="0" w:color="auto"/>
              <w:right w:val="single" w:sz="4" w:space="0" w:color="auto"/>
            </w:tcBorders>
            <w:vAlign w:val="center"/>
          </w:tcPr>
          <w:p w14:paraId="27F10636" w14:textId="38EE755F" w:rsidR="000128D6" w:rsidRPr="00BC45DC" w:rsidRDefault="00BC45DC" w:rsidP="006D53D5">
            <w:pPr>
              <w:spacing w:before="120" w:after="120"/>
              <w:jc w:val="left"/>
              <w:rPr>
                <w:rFonts w:cs="Times New Roman"/>
                <w:b/>
              </w:rPr>
            </w:pPr>
            <w:r w:rsidRPr="00BC45DC">
              <w:rPr>
                <w:rFonts w:cs="Times New Roman"/>
                <w:b/>
              </w:rPr>
              <w:t>26</w:t>
            </w:r>
            <w:r w:rsidR="006D53D5" w:rsidRPr="00BC45DC">
              <w:rPr>
                <w:rFonts w:cs="Times New Roman"/>
                <w:b/>
              </w:rPr>
              <w:t xml:space="preserve"> марта</w:t>
            </w:r>
            <w:r w:rsidR="001C0E8A" w:rsidRPr="00BC45DC">
              <w:rPr>
                <w:rFonts w:cs="Times New Roman"/>
                <w:b/>
              </w:rPr>
              <w:t xml:space="preserve"> 2024</w:t>
            </w:r>
            <w:r w:rsidR="000128D6" w:rsidRPr="00BC45DC">
              <w:rPr>
                <w:rFonts w:cs="Times New Roman"/>
                <w:b/>
              </w:rPr>
              <w:t xml:space="preserve"> г.</w:t>
            </w:r>
          </w:p>
        </w:tc>
      </w:tr>
      <w:tr w:rsidR="000128D6" w:rsidRPr="00A35507" w14:paraId="45E0C631" w14:textId="77777777" w:rsidTr="00A55C21">
        <w:tc>
          <w:tcPr>
            <w:tcW w:w="2411" w:type="dxa"/>
            <w:vMerge/>
            <w:vAlign w:val="center"/>
          </w:tcPr>
          <w:p w14:paraId="52A4DA46" w14:textId="77777777" w:rsidR="000128D6" w:rsidRPr="00A35507" w:rsidRDefault="000128D6" w:rsidP="00A55C21">
            <w:pPr>
              <w:rPr>
                <w:rFonts w:cs="Times New Roman"/>
                <w:b/>
              </w:rPr>
            </w:pPr>
          </w:p>
        </w:tc>
        <w:tc>
          <w:tcPr>
            <w:tcW w:w="3401" w:type="dxa"/>
            <w:tcBorders>
              <w:right w:val="single" w:sz="4" w:space="0" w:color="auto"/>
            </w:tcBorders>
            <w:vAlign w:val="center"/>
          </w:tcPr>
          <w:p w14:paraId="19568F57" w14:textId="77777777" w:rsidR="000128D6" w:rsidRPr="00BC45DC" w:rsidRDefault="000128D6" w:rsidP="00A55C21">
            <w:pPr>
              <w:jc w:val="left"/>
              <w:rPr>
                <w:rFonts w:cs="Times New Roman"/>
              </w:rPr>
            </w:pPr>
            <w:r w:rsidRPr="00BC45DC">
              <w:rPr>
                <w:rFonts w:cs="Times New Roman"/>
              </w:rPr>
              <w:t>Окончание срока подачи заявок:</w:t>
            </w:r>
          </w:p>
        </w:tc>
        <w:tc>
          <w:tcPr>
            <w:tcW w:w="3119" w:type="dxa"/>
            <w:tcBorders>
              <w:top w:val="single" w:sz="4" w:space="0" w:color="auto"/>
              <w:left w:val="single" w:sz="4" w:space="0" w:color="auto"/>
              <w:bottom w:val="single" w:sz="4" w:space="0" w:color="auto"/>
              <w:right w:val="single" w:sz="4" w:space="0" w:color="auto"/>
            </w:tcBorders>
            <w:vAlign w:val="center"/>
          </w:tcPr>
          <w:p w14:paraId="28C5C344" w14:textId="025BD708" w:rsidR="000128D6" w:rsidRPr="00BC45DC" w:rsidRDefault="00BC45DC" w:rsidP="00F03167">
            <w:pPr>
              <w:spacing w:before="120" w:after="120"/>
              <w:jc w:val="left"/>
              <w:rPr>
                <w:rFonts w:cs="Times New Roman"/>
                <w:b/>
              </w:rPr>
            </w:pPr>
            <w:r w:rsidRPr="00BC45DC">
              <w:rPr>
                <w:rFonts w:cs="Times New Roman"/>
                <w:b/>
              </w:rPr>
              <w:t>04 апреля 2024 г. в 12</w:t>
            </w:r>
            <w:r w:rsidR="000128D6" w:rsidRPr="00BC45DC">
              <w:rPr>
                <w:rFonts w:cs="Times New Roman"/>
                <w:b/>
              </w:rPr>
              <w:t>:00</w:t>
            </w:r>
          </w:p>
        </w:tc>
      </w:tr>
    </w:tbl>
    <w:p w14:paraId="5B20325F" w14:textId="77777777" w:rsidR="000128D6" w:rsidRPr="00A35507" w:rsidRDefault="000128D6" w:rsidP="000128D6">
      <w:pPr>
        <w:ind w:firstLine="709"/>
        <w:rPr>
          <w:rFonts w:cs="Times New Roman"/>
          <w:u w:val="single"/>
        </w:rPr>
      </w:pPr>
    </w:p>
    <w:p w14:paraId="7D3947EA" w14:textId="77777777" w:rsidR="000128D6" w:rsidRPr="00A35507" w:rsidRDefault="000128D6" w:rsidP="000128D6">
      <w:pPr>
        <w:rPr>
          <w:rFonts w:cs="Times New Roman"/>
        </w:rPr>
      </w:pPr>
      <w:r w:rsidRPr="00A35507">
        <w:rPr>
          <w:rFonts w:cs="Times New Roman"/>
          <w:u w:val="single"/>
        </w:rPr>
        <w:t>Контактное лицо по организационным вопросам</w:t>
      </w:r>
      <w:r w:rsidRPr="00A35507">
        <w:rPr>
          <w:rFonts w:cs="Times New Roman"/>
        </w:rPr>
        <w:t>:</w:t>
      </w:r>
    </w:p>
    <w:p w14:paraId="7D31252A" w14:textId="77777777" w:rsidR="006D53D5" w:rsidRPr="006D53D5" w:rsidRDefault="006D53D5" w:rsidP="006D53D5">
      <w:pPr>
        <w:widowControl w:val="0"/>
        <w:rPr>
          <w:rFonts w:cs="Times New Roman"/>
        </w:rPr>
      </w:pPr>
      <w:r w:rsidRPr="006D53D5">
        <w:rPr>
          <w:rFonts w:cs="Times New Roman"/>
        </w:rPr>
        <w:t>Директор Департамента закупок АО «Бизнес-Недвижимость»</w:t>
      </w:r>
    </w:p>
    <w:p w14:paraId="616BAAC6" w14:textId="77777777" w:rsidR="006D53D5" w:rsidRPr="006D53D5" w:rsidRDefault="006D53D5" w:rsidP="006D53D5">
      <w:pPr>
        <w:widowControl w:val="0"/>
        <w:rPr>
          <w:rFonts w:cs="Times New Roman"/>
        </w:rPr>
      </w:pPr>
      <w:r w:rsidRPr="006D53D5">
        <w:rPr>
          <w:rFonts w:cs="Times New Roman"/>
        </w:rPr>
        <w:t>Тихонов Александр Викторович</w:t>
      </w:r>
    </w:p>
    <w:p w14:paraId="7A836B22" w14:textId="77777777" w:rsidR="006D53D5" w:rsidRPr="006D53D5" w:rsidRDefault="006D53D5" w:rsidP="006D53D5">
      <w:pPr>
        <w:widowControl w:val="0"/>
        <w:rPr>
          <w:rFonts w:cs="Times New Roman"/>
        </w:rPr>
      </w:pPr>
      <w:r w:rsidRPr="006D53D5">
        <w:rPr>
          <w:rFonts w:cs="Times New Roman"/>
        </w:rPr>
        <w:t>Моб: +7 (926) 043-01-26</w:t>
      </w:r>
    </w:p>
    <w:p w14:paraId="1EB1E533" w14:textId="6E25EE4A" w:rsidR="006D53D5" w:rsidRPr="00F07389" w:rsidRDefault="006D53D5" w:rsidP="006D53D5">
      <w:pPr>
        <w:widowControl w:val="0"/>
        <w:rPr>
          <w:rFonts w:cs="Times New Roman"/>
          <w:iCs/>
          <w:u w:val="single"/>
        </w:rPr>
      </w:pPr>
      <w:r w:rsidRPr="006D53D5">
        <w:rPr>
          <w:rFonts w:cs="Times New Roman"/>
          <w:iCs/>
        </w:rPr>
        <w:t>Е</w:t>
      </w:r>
      <w:r w:rsidRPr="00F07389">
        <w:rPr>
          <w:rFonts w:cs="Times New Roman"/>
          <w:iCs/>
        </w:rPr>
        <w:t>-</w:t>
      </w:r>
      <w:r w:rsidRPr="006D53D5">
        <w:rPr>
          <w:rFonts w:cs="Times New Roman"/>
          <w:iCs/>
          <w:lang w:val="en-US"/>
        </w:rPr>
        <w:t>mail</w:t>
      </w:r>
      <w:r w:rsidRPr="00F07389">
        <w:rPr>
          <w:rFonts w:cs="Times New Roman"/>
          <w:iCs/>
        </w:rPr>
        <w:t xml:space="preserve">: </w:t>
      </w:r>
      <w:r w:rsidRPr="006D53D5">
        <w:rPr>
          <w:rFonts w:cs="Times New Roman"/>
          <w:iCs/>
          <w:color w:val="2F5496" w:themeColor="accent5" w:themeShade="BF"/>
          <w:szCs w:val="24"/>
          <w:u w:val="single"/>
          <w:lang w:val="en-US"/>
        </w:rPr>
        <w:t>tihonov</w:t>
      </w:r>
      <w:r w:rsidRPr="00F07389">
        <w:rPr>
          <w:rFonts w:cs="Times New Roman"/>
          <w:iCs/>
          <w:color w:val="2F5496" w:themeColor="accent5" w:themeShade="BF"/>
          <w:szCs w:val="24"/>
          <w:u w:val="single"/>
        </w:rPr>
        <w:t>@</w:t>
      </w:r>
      <w:r w:rsidRPr="006D53D5">
        <w:rPr>
          <w:rFonts w:cs="Times New Roman"/>
          <w:iCs/>
          <w:color w:val="2F5496" w:themeColor="accent5" w:themeShade="BF"/>
          <w:szCs w:val="24"/>
          <w:u w:val="single"/>
          <w:lang w:val="en-US"/>
        </w:rPr>
        <w:t>uk</w:t>
      </w:r>
      <w:r w:rsidRPr="00F07389">
        <w:rPr>
          <w:rFonts w:cs="Times New Roman"/>
          <w:iCs/>
          <w:color w:val="2F5496" w:themeColor="accent5" w:themeShade="BF"/>
          <w:szCs w:val="24"/>
          <w:u w:val="single"/>
        </w:rPr>
        <w:t>.</w:t>
      </w:r>
      <w:r w:rsidRPr="006D53D5">
        <w:rPr>
          <w:rFonts w:cs="Times New Roman"/>
          <w:iCs/>
          <w:color w:val="2F5496" w:themeColor="accent5" w:themeShade="BF"/>
          <w:szCs w:val="24"/>
          <w:u w:val="single"/>
          <w:lang w:val="en-US"/>
        </w:rPr>
        <w:t>sistema</w:t>
      </w:r>
      <w:r w:rsidRPr="00F07389">
        <w:rPr>
          <w:rFonts w:cs="Times New Roman"/>
          <w:iCs/>
          <w:color w:val="2F5496" w:themeColor="accent5" w:themeShade="BF"/>
          <w:szCs w:val="24"/>
          <w:u w:val="single"/>
        </w:rPr>
        <w:t>.</w:t>
      </w:r>
      <w:r w:rsidRPr="006D53D5">
        <w:rPr>
          <w:rFonts w:cs="Times New Roman"/>
          <w:iCs/>
          <w:color w:val="2F5496" w:themeColor="accent5" w:themeShade="BF"/>
          <w:szCs w:val="24"/>
          <w:u w:val="single"/>
          <w:lang w:val="en-US"/>
        </w:rPr>
        <w:t>ru</w:t>
      </w:r>
    </w:p>
    <w:p w14:paraId="016F5615" w14:textId="77777777" w:rsidR="000128D6" w:rsidRPr="00F07389" w:rsidRDefault="000128D6" w:rsidP="000128D6">
      <w:pPr>
        <w:widowControl w:val="0"/>
        <w:rPr>
          <w:rFonts w:cs="Times New Roman"/>
          <w:iCs/>
        </w:rPr>
      </w:pPr>
    </w:p>
    <w:p w14:paraId="2FE4E70B" w14:textId="3DC07830" w:rsidR="00D316B1" w:rsidRDefault="00D316B1" w:rsidP="00D316B1">
      <w:pPr>
        <w:rPr>
          <w:rFonts w:cs="Times New Roman"/>
          <w:u w:val="single"/>
        </w:rPr>
      </w:pPr>
      <w:r w:rsidRPr="00D316B1">
        <w:rPr>
          <w:rFonts w:cs="Times New Roman"/>
          <w:u w:val="single"/>
        </w:rPr>
        <w:t xml:space="preserve">Контактное лицо по техническим вопросам: </w:t>
      </w:r>
    </w:p>
    <w:p w14:paraId="1A8AEE5E" w14:textId="77777777" w:rsidR="006D53D5" w:rsidRPr="006D53D5" w:rsidRDefault="006D53D5" w:rsidP="006D53D5">
      <w:pPr>
        <w:spacing w:after="0"/>
        <w:contextualSpacing/>
        <w:rPr>
          <w:rFonts w:eastAsia="Times New Roman"/>
          <w:snapToGrid w:val="0"/>
          <w:color w:val="000000"/>
          <w:szCs w:val="24"/>
          <w:lang w:eastAsia="ru-RU"/>
        </w:rPr>
      </w:pPr>
      <w:r w:rsidRPr="006D53D5">
        <w:rPr>
          <w:rFonts w:eastAsia="Times New Roman"/>
          <w:snapToGrid w:val="0"/>
          <w:color w:val="000000"/>
          <w:szCs w:val="24"/>
          <w:lang w:eastAsia="ru-RU"/>
        </w:rPr>
        <w:t>Руководитель отдела обслуживания инженерных сетей</w:t>
      </w:r>
    </w:p>
    <w:p w14:paraId="5EE756B3" w14:textId="3FD5C2FA" w:rsidR="006D53D5" w:rsidRPr="006D53D5" w:rsidRDefault="006D53D5" w:rsidP="006D53D5">
      <w:pPr>
        <w:spacing w:after="0"/>
        <w:contextualSpacing/>
        <w:rPr>
          <w:rFonts w:eastAsia="Times New Roman"/>
          <w:snapToGrid w:val="0"/>
          <w:color w:val="000000"/>
          <w:szCs w:val="24"/>
          <w:lang w:eastAsia="ru-RU"/>
        </w:rPr>
      </w:pPr>
      <w:r w:rsidRPr="006D53D5">
        <w:rPr>
          <w:rFonts w:eastAsia="Times New Roman"/>
          <w:snapToGrid w:val="0"/>
          <w:color w:val="000000"/>
          <w:szCs w:val="24"/>
          <w:lang w:eastAsia="ru-RU"/>
        </w:rPr>
        <w:t>О</w:t>
      </w:r>
      <w:r>
        <w:rPr>
          <w:rFonts w:eastAsia="Times New Roman"/>
          <w:snapToGrid w:val="0"/>
          <w:color w:val="000000"/>
          <w:szCs w:val="24"/>
          <w:lang w:eastAsia="ru-RU"/>
        </w:rPr>
        <w:t>ОО УК "ССМ</w:t>
      </w:r>
      <w:r w:rsidRPr="006D53D5">
        <w:rPr>
          <w:rFonts w:eastAsia="Times New Roman"/>
          <w:snapToGrid w:val="0"/>
          <w:color w:val="000000"/>
          <w:szCs w:val="24"/>
          <w:lang w:eastAsia="ru-RU"/>
        </w:rPr>
        <w:t>"</w:t>
      </w:r>
    </w:p>
    <w:p w14:paraId="7A7F6A67" w14:textId="77777777" w:rsidR="006D53D5" w:rsidRPr="006D53D5" w:rsidRDefault="006D53D5" w:rsidP="006D53D5">
      <w:pPr>
        <w:spacing w:after="0"/>
        <w:contextualSpacing/>
        <w:rPr>
          <w:rFonts w:eastAsia="Times New Roman"/>
          <w:snapToGrid w:val="0"/>
          <w:color w:val="000000"/>
          <w:szCs w:val="24"/>
          <w:lang w:eastAsia="ru-RU"/>
        </w:rPr>
      </w:pPr>
      <w:r w:rsidRPr="006D53D5">
        <w:rPr>
          <w:rFonts w:eastAsia="Times New Roman"/>
          <w:snapToGrid w:val="0"/>
          <w:color w:val="000000"/>
          <w:szCs w:val="24"/>
          <w:lang w:eastAsia="ru-RU"/>
        </w:rPr>
        <w:t>Новиков Андрей Николаевич</w:t>
      </w:r>
    </w:p>
    <w:p w14:paraId="6BF606F6" w14:textId="264BFE39" w:rsidR="006D53D5" w:rsidRDefault="006D53D5" w:rsidP="006D53D5">
      <w:pPr>
        <w:rPr>
          <w:rFonts w:ascii="Arial" w:hAnsi="Arial" w:cs="Arial"/>
          <w:color w:val="1F4E79"/>
          <w:lang w:eastAsia="ru-RU"/>
        </w:rPr>
      </w:pPr>
      <w:r>
        <w:rPr>
          <w:rFonts w:cs="Times New Roman"/>
        </w:rPr>
        <w:t xml:space="preserve">Тел.: </w:t>
      </w:r>
      <w:r w:rsidRPr="006D53D5">
        <w:rPr>
          <w:rFonts w:cs="Times New Roman"/>
        </w:rPr>
        <w:t>+7 965 232 29 42</w:t>
      </w:r>
    </w:p>
    <w:p w14:paraId="587607D2" w14:textId="43FC3E4F" w:rsidR="006D53D5" w:rsidRPr="00F07389" w:rsidRDefault="006D53D5" w:rsidP="006D53D5">
      <w:pPr>
        <w:rPr>
          <w:rFonts w:ascii="Arial" w:hAnsi="Arial" w:cs="Arial"/>
          <w:color w:val="1F4E79"/>
          <w:lang w:eastAsia="ru-RU"/>
        </w:rPr>
      </w:pPr>
      <w:r w:rsidRPr="006D53D5">
        <w:rPr>
          <w:rFonts w:eastAsia="Times New Roman"/>
          <w:snapToGrid w:val="0"/>
          <w:color w:val="000000"/>
          <w:szCs w:val="24"/>
          <w:lang w:eastAsia="ru-RU"/>
        </w:rPr>
        <w:t>Е</w:t>
      </w:r>
      <w:r w:rsidRPr="00F07389">
        <w:rPr>
          <w:rFonts w:eastAsia="Times New Roman"/>
          <w:snapToGrid w:val="0"/>
          <w:color w:val="000000"/>
          <w:szCs w:val="24"/>
          <w:lang w:eastAsia="ru-RU"/>
        </w:rPr>
        <w:t>-</w:t>
      </w:r>
      <w:r w:rsidRPr="006D53D5">
        <w:rPr>
          <w:rFonts w:eastAsia="Times New Roman"/>
          <w:snapToGrid w:val="0"/>
          <w:color w:val="000000"/>
          <w:szCs w:val="24"/>
          <w:lang w:val="en-US" w:eastAsia="ru-RU"/>
        </w:rPr>
        <w:t>mail</w:t>
      </w:r>
      <w:r w:rsidRPr="00F07389">
        <w:rPr>
          <w:rFonts w:eastAsia="Times New Roman"/>
          <w:snapToGrid w:val="0"/>
          <w:color w:val="000000"/>
          <w:szCs w:val="24"/>
          <w:lang w:eastAsia="ru-RU"/>
        </w:rPr>
        <w:t>:</w:t>
      </w:r>
      <w:r w:rsidRPr="00F07389">
        <w:rPr>
          <w:rFonts w:cs="Times New Roman"/>
          <w:iCs/>
          <w:color w:val="2F5496" w:themeColor="accent5" w:themeShade="BF"/>
          <w:szCs w:val="24"/>
        </w:rPr>
        <w:t xml:space="preserve"> </w:t>
      </w:r>
      <w:r w:rsidRPr="006D53D5">
        <w:rPr>
          <w:rFonts w:cs="Times New Roman"/>
          <w:iCs/>
          <w:color w:val="2F5496" w:themeColor="accent5" w:themeShade="BF"/>
          <w:szCs w:val="24"/>
          <w:u w:val="single"/>
          <w:lang w:val="en-US"/>
        </w:rPr>
        <w:t>a</w:t>
      </w:r>
      <w:r w:rsidRPr="00F07389">
        <w:rPr>
          <w:rFonts w:cs="Times New Roman"/>
          <w:iCs/>
          <w:color w:val="2F5496" w:themeColor="accent5" w:themeShade="BF"/>
          <w:szCs w:val="24"/>
          <w:u w:val="single"/>
        </w:rPr>
        <w:t>.</w:t>
      </w:r>
      <w:r w:rsidRPr="006D53D5">
        <w:rPr>
          <w:rFonts w:cs="Times New Roman"/>
          <w:iCs/>
          <w:color w:val="2F5496" w:themeColor="accent5" w:themeShade="BF"/>
          <w:szCs w:val="24"/>
          <w:u w:val="single"/>
          <w:lang w:val="en-US"/>
        </w:rPr>
        <w:t>novikov</w:t>
      </w:r>
      <w:r w:rsidRPr="00F07389">
        <w:rPr>
          <w:rFonts w:cs="Times New Roman"/>
          <w:iCs/>
          <w:color w:val="2F5496" w:themeColor="accent5" w:themeShade="BF"/>
          <w:szCs w:val="24"/>
          <w:u w:val="single"/>
        </w:rPr>
        <w:t>@</w:t>
      </w:r>
      <w:r w:rsidRPr="006D53D5">
        <w:rPr>
          <w:rFonts w:cs="Times New Roman"/>
          <w:iCs/>
          <w:color w:val="2F5496" w:themeColor="accent5" w:themeShade="BF"/>
          <w:szCs w:val="24"/>
          <w:u w:val="single"/>
          <w:lang w:val="en-US"/>
        </w:rPr>
        <w:t>uk</w:t>
      </w:r>
      <w:r w:rsidRPr="00F07389">
        <w:rPr>
          <w:rFonts w:cs="Times New Roman"/>
          <w:iCs/>
          <w:color w:val="2F5496" w:themeColor="accent5" w:themeShade="BF"/>
          <w:szCs w:val="24"/>
          <w:u w:val="single"/>
        </w:rPr>
        <w:t>.</w:t>
      </w:r>
      <w:r w:rsidRPr="006D53D5">
        <w:rPr>
          <w:rFonts w:cs="Times New Roman"/>
          <w:iCs/>
          <w:color w:val="2F5496" w:themeColor="accent5" w:themeShade="BF"/>
          <w:szCs w:val="24"/>
          <w:u w:val="single"/>
          <w:lang w:val="en-US"/>
        </w:rPr>
        <w:t>sistema</w:t>
      </w:r>
      <w:r w:rsidRPr="00F07389">
        <w:rPr>
          <w:rFonts w:cs="Times New Roman"/>
          <w:iCs/>
          <w:color w:val="2F5496" w:themeColor="accent5" w:themeShade="BF"/>
          <w:szCs w:val="24"/>
          <w:u w:val="single"/>
        </w:rPr>
        <w:t>.</w:t>
      </w:r>
      <w:r w:rsidRPr="006D53D5">
        <w:rPr>
          <w:rFonts w:cs="Times New Roman"/>
          <w:iCs/>
          <w:color w:val="2F5496" w:themeColor="accent5" w:themeShade="BF"/>
          <w:szCs w:val="24"/>
          <w:u w:val="single"/>
          <w:lang w:val="en-US"/>
        </w:rPr>
        <w:t>ru</w:t>
      </w:r>
    </w:p>
    <w:p w14:paraId="17C19BF3" w14:textId="77777777" w:rsidR="000128D6" w:rsidRPr="00F07389" w:rsidRDefault="000128D6" w:rsidP="000128D6">
      <w:pPr>
        <w:tabs>
          <w:tab w:val="left" w:pos="567"/>
        </w:tabs>
        <w:spacing w:after="0"/>
        <w:rPr>
          <w:rStyle w:val="aa"/>
          <w:rFonts w:cs="Times New Roman"/>
        </w:rPr>
      </w:pPr>
    </w:p>
    <w:p w14:paraId="798886FA" w14:textId="77777777" w:rsidR="000128D6" w:rsidRPr="00A35507" w:rsidRDefault="000128D6" w:rsidP="000128D6">
      <w:pPr>
        <w:ind w:firstLine="567"/>
        <w:rPr>
          <w:rFonts w:cs="Times New Roman"/>
        </w:rPr>
      </w:pPr>
      <w:r w:rsidRPr="00A35507">
        <w:rPr>
          <w:rFonts w:cs="Times New Roman"/>
          <w:iCs/>
        </w:rPr>
        <w:t xml:space="preserve">Настоящее приглашение к участию в </w:t>
      </w:r>
      <w:r>
        <w:rPr>
          <w:rFonts w:cs="Times New Roman"/>
          <w:iCs/>
        </w:rPr>
        <w:t>от</w:t>
      </w:r>
      <w:r w:rsidRPr="00A35507">
        <w:rPr>
          <w:rFonts w:cs="Times New Roman"/>
          <w:iCs/>
        </w:rPr>
        <w:t xml:space="preserve">крытом запросе предложений носит информационный характер и не является официальной офертой. </w:t>
      </w:r>
      <w:r w:rsidRPr="00A35507">
        <w:rPr>
          <w:rFonts w:cs="Times New Roman"/>
        </w:rPr>
        <w:t>АО «Бизнес-Недвижимость» не несёт никаких обязательств перед участниками по заключению каких-либо договоров с организациями, приславшими свои предложения. Соответственно, статьи 437, 447-449 Гражданского кодекса Российской Федерации к проводимому отбору контрагентов не применяются.</w:t>
      </w:r>
    </w:p>
    <w:p w14:paraId="05AF0C86" w14:textId="77777777" w:rsidR="000128D6" w:rsidRPr="00A35507" w:rsidRDefault="000128D6" w:rsidP="000128D6">
      <w:pPr>
        <w:ind w:firstLine="567"/>
        <w:rPr>
          <w:rFonts w:cs="Times New Roman"/>
        </w:rPr>
      </w:pPr>
      <w:r w:rsidRPr="00A35507">
        <w:rPr>
          <w:rFonts w:cs="Times New Roman"/>
        </w:rPr>
        <w:t>Обращаем Ваше внимание, что регистрация и участие в открытом запросе предложений бесплатна для поставщиков.</w:t>
      </w:r>
    </w:p>
    <w:p w14:paraId="27803325" w14:textId="77777777" w:rsidR="000128D6" w:rsidRPr="00A35507" w:rsidRDefault="000128D6" w:rsidP="000128D6">
      <w:pPr>
        <w:ind w:firstLine="567"/>
        <w:rPr>
          <w:rFonts w:cs="Times New Roman"/>
        </w:rPr>
      </w:pPr>
      <w:r w:rsidRPr="00A35507">
        <w:rPr>
          <w:rFonts w:cs="Times New Roman"/>
        </w:rPr>
        <w:t xml:space="preserve">Для подачи Предложения Участнику необходимо пройти регистрацию (без ЭЦП) в открытой части электронной площадки (далее – ЭП) </w:t>
      </w:r>
      <w:hyperlink r:id="rId9" w:history="1">
        <w:r w:rsidRPr="00A35507">
          <w:rPr>
            <w:rStyle w:val="aa"/>
            <w:rFonts w:cs="Times New Roman"/>
            <w:color w:val="2E74B5" w:themeColor="accent1" w:themeShade="BF"/>
            <w:lang w:val="en-US"/>
          </w:rPr>
          <w:t>http</w:t>
        </w:r>
        <w:r w:rsidRPr="00A35507">
          <w:rPr>
            <w:rStyle w:val="aa"/>
            <w:rFonts w:cs="Times New Roman"/>
            <w:color w:val="2E74B5" w:themeColor="accent1" w:themeShade="BF"/>
          </w:rPr>
          <w:t>://</w:t>
        </w:r>
        <w:r w:rsidRPr="00A35507">
          <w:rPr>
            <w:rStyle w:val="aa"/>
            <w:rFonts w:cs="Times New Roman"/>
            <w:color w:val="2E74B5" w:themeColor="accent1" w:themeShade="BF"/>
            <w:lang w:val="en-US"/>
          </w:rPr>
          <w:t>utp</w:t>
        </w:r>
        <w:r w:rsidRPr="00A35507">
          <w:rPr>
            <w:rStyle w:val="aa"/>
            <w:rFonts w:cs="Times New Roman"/>
            <w:color w:val="2E74B5" w:themeColor="accent1" w:themeShade="BF"/>
          </w:rPr>
          <w:t>.</w:t>
        </w:r>
        <w:r w:rsidRPr="00A35507">
          <w:rPr>
            <w:rStyle w:val="aa"/>
            <w:rFonts w:cs="Times New Roman"/>
            <w:color w:val="2E74B5" w:themeColor="accent1" w:themeShade="BF"/>
            <w:lang w:val="en-US"/>
          </w:rPr>
          <w:t>sberbank</w:t>
        </w:r>
        <w:r w:rsidRPr="00A35507">
          <w:rPr>
            <w:rStyle w:val="aa"/>
            <w:rFonts w:cs="Times New Roman"/>
            <w:color w:val="2E74B5" w:themeColor="accent1" w:themeShade="BF"/>
          </w:rPr>
          <w:t>-</w:t>
        </w:r>
        <w:r w:rsidRPr="00A35507">
          <w:rPr>
            <w:rStyle w:val="aa"/>
            <w:rFonts w:cs="Times New Roman"/>
            <w:color w:val="2E74B5" w:themeColor="accent1" w:themeShade="BF"/>
            <w:lang w:val="en-US"/>
          </w:rPr>
          <w:t>ast</w:t>
        </w:r>
        <w:r w:rsidRPr="00A35507">
          <w:rPr>
            <w:rStyle w:val="aa"/>
            <w:rFonts w:cs="Times New Roman"/>
            <w:color w:val="2E74B5" w:themeColor="accent1" w:themeShade="BF"/>
          </w:rPr>
          <w:t>.</w:t>
        </w:r>
        <w:r w:rsidRPr="00A35507">
          <w:rPr>
            <w:rStyle w:val="aa"/>
            <w:rFonts w:cs="Times New Roman"/>
            <w:color w:val="2E74B5" w:themeColor="accent1" w:themeShade="BF"/>
            <w:lang w:val="en-US"/>
          </w:rPr>
          <w:t>ru</w:t>
        </w:r>
      </w:hyperlink>
      <w:r w:rsidRPr="00A35507">
        <w:rPr>
          <w:rStyle w:val="aa"/>
          <w:rFonts w:cs="Times New Roman"/>
          <w:color w:val="2E74B5" w:themeColor="accent1" w:themeShade="BF"/>
        </w:rPr>
        <w:t>/</w:t>
      </w:r>
      <w:r w:rsidRPr="00A35507">
        <w:rPr>
          <w:rFonts w:cs="Times New Roman"/>
          <w:color w:val="2E74B5" w:themeColor="accent1" w:themeShade="BF"/>
        </w:rPr>
        <w:t xml:space="preserve"> </w:t>
      </w:r>
      <w:r w:rsidRPr="00A35507">
        <w:rPr>
          <w:rFonts w:cs="Times New Roman"/>
        </w:rPr>
        <w:t>в торговой секции «Закупки и продажи» в соответствии с инструкцией.</w:t>
      </w:r>
    </w:p>
    <w:p w14:paraId="5CFD3269" w14:textId="105940EA" w:rsidR="000128D6" w:rsidRPr="00F35C06" w:rsidRDefault="000128D6" w:rsidP="00F35C06">
      <w:pPr>
        <w:ind w:firstLine="709"/>
        <w:rPr>
          <w:rFonts w:eastAsia="Times New Roman" w:cs="Times New Roman"/>
          <w:b/>
          <w:snapToGrid w:val="0"/>
          <w:sz w:val="28"/>
          <w:szCs w:val="28"/>
          <w:lang w:eastAsia="ru-RU"/>
        </w:rPr>
      </w:pPr>
    </w:p>
    <w:p w14:paraId="7883D902" w14:textId="77777777" w:rsidR="000128D6" w:rsidRDefault="000128D6" w:rsidP="000128D6">
      <w:pPr>
        <w:ind w:left="567" w:hanging="567"/>
        <w:jc w:val="center"/>
        <w:rPr>
          <w:rFonts w:eastAsia="Times New Roman" w:cs="Times New Roman"/>
          <w:b/>
          <w:bCs/>
          <w:snapToGrid w:val="0"/>
          <w:szCs w:val="24"/>
          <w:lang w:eastAsia="ru-RU"/>
        </w:rPr>
      </w:pPr>
    </w:p>
    <w:p w14:paraId="75290D05" w14:textId="42CD377E" w:rsidR="000128D6" w:rsidRDefault="00AB45EC" w:rsidP="000128D6">
      <w:pPr>
        <w:jc w:val="center"/>
        <w:rPr>
          <w:rFonts w:eastAsia="Times New Roman" w:cs="Times New Roman"/>
          <w:b/>
          <w:snapToGrid w:val="0"/>
          <w:sz w:val="28"/>
          <w:szCs w:val="28"/>
          <w:lang w:eastAsia="ru-RU"/>
        </w:rPr>
      </w:pPr>
      <w:r>
        <w:rPr>
          <w:rFonts w:eastAsia="Times New Roman" w:cs="Times New Roman"/>
          <w:b/>
          <w:bCs/>
          <w:snapToGrid w:val="0"/>
          <w:sz w:val="22"/>
          <w:lang w:eastAsia="ru-RU"/>
        </w:rPr>
        <w:t>Москва, 2024</w:t>
      </w:r>
    </w:p>
    <w:p w14:paraId="6E1DA784" w14:textId="77777777" w:rsidR="003768A1" w:rsidRDefault="003768A1">
      <w:pPr>
        <w:spacing w:after="160" w:line="259" w:lineRule="auto"/>
        <w:jc w:val="left"/>
        <w:rPr>
          <w:rFonts w:eastAsia="Times New Roman" w:cs="Times New Roman"/>
          <w:b/>
          <w:bCs/>
          <w:snapToGrid w:val="0"/>
          <w:szCs w:val="24"/>
          <w:lang w:eastAsia="ru-RU"/>
        </w:rPr>
      </w:pPr>
      <w:r>
        <w:rPr>
          <w:rFonts w:eastAsia="Times New Roman" w:cs="Times New Roman"/>
          <w:b/>
          <w:bCs/>
          <w:snapToGrid w:val="0"/>
          <w:szCs w:val="24"/>
          <w:lang w:eastAsia="ru-RU"/>
        </w:rPr>
        <w:br w:type="page"/>
      </w:r>
    </w:p>
    <w:p w14:paraId="59374BEE" w14:textId="32331E49" w:rsidR="00F90B05" w:rsidRDefault="00F90B05" w:rsidP="00C8376E">
      <w:pPr>
        <w:ind w:left="567" w:hanging="567"/>
        <w:jc w:val="center"/>
        <w:rPr>
          <w:rFonts w:eastAsia="Times New Roman" w:cs="Times New Roman"/>
          <w:b/>
          <w:bCs/>
          <w:snapToGrid w:val="0"/>
          <w:szCs w:val="24"/>
          <w:lang w:eastAsia="ru-RU"/>
        </w:rPr>
      </w:pPr>
      <w:r w:rsidRPr="00F90B05">
        <w:rPr>
          <w:rFonts w:eastAsia="Times New Roman" w:cs="Times New Roman"/>
          <w:b/>
          <w:bCs/>
          <w:snapToGrid w:val="0"/>
          <w:szCs w:val="24"/>
          <w:lang w:eastAsia="ru-RU"/>
        </w:rPr>
        <w:lastRenderedPageBreak/>
        <w:t>СОДЕРЖАНИЕ</w:t>
      </w:r>
    </w:p>
    <w:p w14:paraId="3968CDCA" w14:textId="77777777" w:rsidR="007C6186" w:rsidRDefault="007C6186" w:rsidP="00C8376E">
      <w:pPr>
        <w:ind w:left="567" w:hanging="567"/>
        <w:jc w:val="center"/>
        <w:rPr>
          <w:rFonts w:eastAsia="Times New Roman" w:cs="Times New Roman"/>
          <w:b/>
          <w:snapToGrid w:val="0"/>
          <w:szCs w:val="24"/>
          <w:lang w:eastAsia="ru-RU"/>
        </w:rPr>
      </w:pPr>
    </w:p>
    <w:p w14:paraId="3C6EF2DF" w14:textId="77777777" w:rsidR="00E02CE2" w:rsidRDefault="00C84B39">
      <w:pPr>
        <w:pStyle w:val="13"/>
        <w:rPr>
          <w:rFonts w:asciiTheme="minorHAnsi" w:eastAsiaTheme="minorEastAsia" w:hAnsiTheme="minorHAnsi"/>
          <w:noProof/>
          <w:sz w:val="22"/>
          <w:lang w:eastAsia="ru-RU"/>
        </w:rPr>
      </w:pPr>
      <w:r>
        <w:rPr>
          <w:rFonts w:eastAsia="Times New Roman" w:cs="Times New Roman"/>
          <w:b/>
          <w:snapToGrid w:val="0"/>
          <w:szCs w:val="24"/>
          <w:lang w:eastAsia="ru-RU"/>
        </w:rPr>
        <w:fldChar w:fldCharType="begin"/>
      </w:r>
      <w:r>
        <w:rPr>
          <w:rFonts w:eastAsia="Times New Roman" w:cs="Times New Roman"/>
          <w:b/>
          <w:snapToGrid w:val="0"/>
          <w:szCs w:val="24"/>
          <w:lang w:eastAsia="ru-RU"/>
        </w:rPr>
        <w:instrText xml:space="preserve"> TOC \o "1-3" \h \z \u </w:instrText>
      </w:r>
      <w:r>
        <w:rPr>
          <w:rFonts w:eastAsia="Times New Roman" w:cs="Times New Roman"/>
          <w:b/>
          <w:snapToGrid w:val="0"/>
          <w:szCs w:val="24"/>
          <w:lang w:eastAsia="ru-RU"/>
        </w:rPr>
        <w:fldChar w:fldCharType="separate"/>
      </w:r>
      <w:hyperlink w:anchor="_Toc156305282" w:history="1">
        <w:r w:rsidR="00E02CE2" w:rsidRPr="008B66C5">
          <w:rPr>
            <w:rStyle w:val="aa"/>
            <w:noProof/>
            <w:snapToGrid w:val="0"/>
          </w:rPr>
          <w:t>I.</w:t>
        </w:r>
        <w:r w:rsidR="00E02CE2">
          <w:rPr>
            <w:rFonts w:asciiTheme="minorHAnsi" w:eastAsiaTheme="minorEastAsia" w:hAnsiTheme="minorHAnsi"/>
            <w:noProof/>
            <w:sz w:val="22"/>
            <w:lang w:eastAsia="ru-RU"/>
          </w:rPr>
          <w:tab/>
        </w:r>
        <w:r w:rsidR="00E02CE2" w:rsidRPr="008B66C5">
          <w:rPr>
            <w:rStyle w:val="aa"/>
            <w:noProof/>
            <w:snapToGrid w:val="0"/>
          </w:rPr>
          <w:t>ОБЩИЕ ПОЛОЖЕНИЯ</w:t>
        </w:r>
        <w:r w:rsidR="00E02CE2">
          <w:rPr>
            <w:noProof/>
            <w:webHidden/>
          </w:rPr>
          <w:tab/>
        </w:r>
        <w:r w:rsidR="00E02CE2">
          <w:rPr>
            <w:noProof/>
            <w:webHidden/>
          </w:rPr>
          <w:fldChar w:fldCharType="begin"/>
        </w:r>
        <w:r w:rsidR="00E02CE2">
          <w:rPr>
            <w:noProof/>
            <w:webHidden/>
          </w:rPr>
          <w:instrText xml:space="preserve"> PAGEREF _Toc156305282 \h </w:instrText>
        </w:r>
        <w:r w:rsidR="00E02CE2">
          <w:rPr>
            <w:noProof/>
            <w:webHidden/>
          </w:rPr>
        </w:r>
        <w:r w:rsidR="00E02CE2">
          <w:rPr>
            <w:noProof/>
            <w:webHidden/>
          </w:rPr>
          <w:fldChar w:fldCharType="separate"/>
        </w:r>
        <w:r w:rsidR="001B7950">
          <w:rPr>
            <w:noProof/>
            <w:webHidden/>
          </w:rPr>
          <w:t>3</w:t>
        </w:r>
        <w:r w:rsidR="00E02CE2">
          <w:rPr>
            <w:noProof/>
            <w:webHidden/>
          </w:rPr>
          <w:fldChar w:fldCharType="end"/>
        </w:r>
      </w:hyperlink>
    </w:p>
    <w:p w14:paraId="076832E7" w14:textId="77777777" w:rsidR="00E02CE2" w:rsidRDefault="00BC45DC">
      <w:pPr>
        <w:pStyle w:val="22"/>
        <w:rPr>
          <w:rFonts w:asciiTheme="minorHAnsi" w:eastAsiaTheme="minorEastAsia" w:hAnsiTheme="minorHAnsi"/>
          <w:noProof/>
          <w:sz w:val="22"/>
          <w:lang w:eastAsia="ru-RU"/>
        </w:rPr>
      </w:pPr>
      <w:hyperlink w:anchor="_Toc156305283" w:history="1">
        <w:r w:rsidR="00E02CE2" w:rsidRPr="008B66C5">
          <w:rPr>
            <w:rStyle w:val="aa"/>
            <w:noProof/>
          </w:rPr>
          <w:t>1.</w:t>
        </w:r>
        <w:r w:rsidR="00E02CE2">
          <w:rPr>
            <w:rFonts w:asciiTheme="minorHAnsi" w:eastAsiaTheme="minorEastAsia" w:hAnsiTheme="minorHAnsi"/>
            <w:noProof/>
            <w:sz w:val="22"/>
            <w:lang w:eastAsia="ru-RU"/>
          </w:rPr>
          <w:tab/>
        </w:r>
        <w:r w:rsidR="00E02CE2" w:rsidRPr="008B66C5">
          <w:rPr>
            <w:rStyle w:val="aa"/>
            <w:noProof/>
          </w:rPr>
          <w:t>Общие сведения о закупочной процедуре:</w:t>
        </w:r>
        <w:r w:rsidR="00E02CE2">
          <w:rPr>
            <w:noProof/>
            <w:webHidden/>
          </w:rPr>
          <w:tab/>
        </w:r>
        <w:r w:rsidR="00E02CE2">
          <w:rPr>
            <w:noProof/>
            <w:webHidden/>
          </w:rPr>
          <w:fldChar w:fldCharType="begin"/>
        </w:r>
        <w:r w:rsidR="00E02CE2">
          <w:rPr>
            <w:noProof/>
            <w:webHidden/>
          </w:rPr>
          <w:instrText xml:space="preserve"> PAGEREF _Toc156305283 \h </w:instrText>
        </w:r>
        <w:r w:rsidR="00E02CE2">
          <w:rPr>
            <w:noProof/>
            <w:webHidden/>
          </w:rPr>
        </w:r>
        <w:r w:rsidR="00E02CE2">
          <w:rPr>
            <w:noProof/>
            <w:webHidden/>
          </w:rPr>
          <w:fldChar w:fldCharType="separate"/>
        </w:r>
        <w:r w:rsidR="001B7950">
          <w:rPr>
            <w:noProof/>
            <w:webHidden/>
          </w:rPr>
          <w:t>3</w:t>
        </w:r>
        <w:r w:rsidR="00E02CE2">
          <w:rPr>
            <w:noProof/>
            <w:webHidden/>
          </w:rPr>
          <w:fldChar w:fldCharType="end"/>
        </w:r>
      </w:hyperlink>
    </w:p>
    <w:p w14:paraId="43756BE2" w14:textId="77777777" w:rsidR="00E02CE2" w:rsidRDefault="00BC45DC">
      <w:pPr>
        <w:pStyle w:val="22"/>
        <w:rPr>
          <w:rFonts w:asciiTheme="minorHAnsi" w:eastAsiaTheme="minorEastAsia" w:hAnsiTheme="minorHAnsi"/>
          <w:noProof/>
          <w:sz w:val="22"/>
          <w:lang w:eastAsia="ru-RU"/>
        </w:rPr>
      </w:pPr>
      <w:hyperlink w:anchor="_Toc156305284" w:history="1">
        <w:r w:rsidR="00E02CE2" w:rsidRPr="008B66C5">
          <w:rPr>
            <w:rStyle w:val="aa"/>
            <w:noProof/>
          </w:rPr>
          <w:t>2.</w:t>
        </w:r>
        <w:r w:rsidR="00E02CE2">
          <w:rPr>
            <w:rFonts w:asciiTheme="minorHAnsi" w:eastAsiaTheme="minorEastAsia" w:hAnsiTheme="minorHAnsi"/>
            <w:noProof/>
            <w:sz w:val="22"/>
            <w:lang w:eastAsia="ru-RU"/>
          </w:rPr>
          <w:tab/>
        </w:r>
        <w:r w:rsidR="00E02CE2" w:rsidRPr="008B66C5">
          <w:rPr>
            <w:rStyle w:val="aa"/>
            <w:noProof/>
          </w:rPr>
          <w:t>Правовой статус процедуры и документов</w:t>
        </w:r>
        <w:r w:rsidR="00E02CE2">
          <w:rPr>
            <w:noProof/>
            <w:webHidden/>
          </w:rPr>
          <w:tab/>
        </w:r>
        <w:r w:rsidR="00E02CE2">
          <w:rPr>
            <w:noProof/>
            <w:webHidden/>
          </w:rPr>
          <w:fldChar w:fldCharType="begin"/>
        </w:r>
        <w:r w:rsidR="00E02CE2">
          <w:rPr>
            <w:noProof/>
            <w:webHidden/>
          </w:rPr>
          <w:instrText xml:space="preserve"> PAGEREF _Toc156305284 \h </w:instrText>
        </w:r>
        <w:r w:rsidR="00E02CE2">
          <w:rPr>
            <w:noProof/>
            <w:webHidden/>
          </w:rPr>
        </w:r>
        <w:r w:rsidR="00E02CE2">
          <w:rPr>
            <w:noProof/>
            <w:webHidden/>
          </w:rPr>
          <w:fldChar w:fldCharType="separate"/>
        </w:r>
        <w:r w:rsidR="001B7950">
          <w:rPr>
            <w:noProof/>
            <w:webHidden/>
          </w:rPr>
          <w:t>4</w:t>
        </w:r>
        <w:r w:rsidR="00E02CE2">
          <w:rPr>
            <w:noProof/>
            <w:webHidden/>
          </w:rPr>
          <w:fldChar w:fldCharType="end"/>
        </w:r>
      </w:hyperlink>
    </w:p>
    <w:p w14:paraId="0AB89E23" w14:textId="77777777" w:rsidR="00E02CE2" w:rsidRDefault="00BC45DC">
      <w:pPr>
        <w:pStyle w:val="22"/>
        <w:rPr>
          <w:rFonts w:asciiTheme="minorHAnsi" w:eastAsiaTheme="minorEastAsia" w:hAnsiTheme="minorHAnsi"/>
          <w:noProof/>
          <w:sz w:val="22"/>
          <w:lang w:eastAsia="ru-RU"/>
        </w:rPr>
      </w:pPr>
      <w:hyperlink w:anchor="_Toc156305285" w:history="1">
        <w:r w:rsidR="00E02CE2" w:rsidRPr="008B66C5">
          <w:rPr>
            <w:rStyle w:val="aa"/>
            <w:noProof/>
          </w:rPr>
          <w:t>3.</w:t>
        </w:r>
        <w:r w:rsidR="00E02CE2">
          <w:rPr>
            <w:rFonts w:asciiTheme="minorHAnsi" w:eastAsiaTheme="minorEastAsia" w:hAnsiTheme="minorHAnsi"/>
            <w:noProof/>
            <w:sz w:val="22"/>
            <w:lang w:eastAsia="ru-RU"/>
          </w:rPr>
          <w:tab/>
        </w:r>
        <w:r w:rsidR="00E02CE2" w:rsidRPr="008B66C5">
          <w:rPr>
            <w:rStyle w:val="aa"/>
            <w:noProof/>
          </w:rPr>
          <w:t>Обжалование</w:t>
        </w:r>
        <w:r w:rsidR="00E02CE2">
          <w:rPr>
            <w:noProof/>
            <w:webHidden/>
          </w:rPr>
          <w:tab/>
        </w:r>
        <w:r w:rsidR="00E02CE2">
          <w:rPr>
            <w:noProof/>
            <w:webHidden/>
          </w:rPr>
          <w:fldChar w:fldCharType="begin"/>
        </w:r>
        <w:r w:rsidR="00E02CE2">
          <w:rPr>
            <w:noProof/>
            <w:webHidden/>
          </w:rPr>
          <w:instrText xml:space="preserve"> PAGEREF _Toc156305285 \h </w:instrText>
        </w:r>
        <w:r w:rsidR="00E02CE2">
          <w:rPr>
            <w:noProof/>
            <w:webHidden/>
          </w:rPr>
        </w:r>
        <w:r w:rsidR="00E02CE2">
          <w:rPr>
            <w:noProof/>
            <w:webHidden/>
          </w:rPr>
          <w:fldChar w:fldCharType="separate"/>
        </w:r>
        <w:r w:rsidR="001B7950">
          <w:rPr>
            <w:noProof/>
            <w:webHidden/>
          </w:rPr>
          <w:t>4</w:t>
        </w:r>
        <w:r w:rsidR="00E02CE2">
          <w:rPr>
            <w:noProof/>
            <w:webHidden/>
          </w:rPr>
          <w:fldChar w:fldCharType="end"/>
        </w:r>
      </w:hyperlink>
    </w:p>
    <w:p w14:paraId="679760CE" w14:textId="77777777" w:rsidR="00E02CE2" w:rsidRDefault="00BC45DC">
      <w:pPr>
        <w:pStyle w:val="22"/>
        <w:rPr>
          <w:rFonts w:asciiTheme="minorHAnsi" w:eastAsiaTheme="minorEastAsia" w:hAnsiTheme="minorHAnsi"/>
          <w:noProof/>
          <w:sz w:val="22"/>
          <w:lang w:eastAsia="ru-RU"/>
        </w:rPr>
      </w:pPr>
      <w:hyperlink w:anchor="_Toc156305286" w:history="1">
        <w:r w:rsidR="00E02CE2" w:rsidRPr="008B66C5">
          <w:rPr>
            <w:rStyle w:val="aa"/>
            <w:noProof/>
          </w:rPr>
          <w:t>4.</w:t>
        </w:r>
        <w:r w:rsidR="00E02CE2">
          <w:rPr>
            <w:rFonts w:asciiTheme="minorHAnsi" w:eastAsiaTheme="minorEastAsia" w:hAnsiTheme="minorHAnsi"/>
            <w:noProof/>
            <w:sz w:val="22"/>
            <w:lang w:eastAsia="ru-RU"/>
          </w:rPr>
          <w:tab/>
        </w:r>
        <w:r w:rsidR="00E02CE2" w:rsidRPr="008B66C5">
          <w:rPr>
            <w:rStyle w:val="aa"/>
            <w:noProof/>
          </w:rPr>
          <w:t>Прочие положения</w:t>
        </w:r>
        <w:r w:rsidR="00E02CE2">
          <w:rPr>
            <w:noProof/>
            <w:webHidden/>
          </w:rPr>
          <w:tab/>
        </w:r>
        <w:r w:rsidR="00E02CE2">
          <w:rPr>
            <w:noProof/>
            <w:webHidden/>
          </w:rPr>
          <w:fldChar w:fldCharType="begin"/>
        </w:r>
        <w:r w:rsidR="00E02CE2">
          <w:rPr>
            <w:noProof/>
            <w:webHidden/>
          </w:rPr>
          <w:instrText xml:space="preserve"> PAGEREF _Toc156305286 \h </w:instrText>
        </w:r>
        <w:r w:rsidR="00E02CE2">
          <w:rPr>
            <w:noProof/>
            <w:webHidden/>
          </w:rPr>
        </w:r>
        <w:r w:rsidR="00E02CE2">
          <w:rPr>
            <w:noProof/>
            <w:webHidden/>
          </w:rPr>
          <w:fldChar w:fldCharType="separate"/>
        </w:r>
        <w:r w:rsidR="001B7950">
          <w:rPr>
            <w:noProof/>
            <w:webHidden/>
          </w:rPr>
          <w:t>5</w:t>
        </w:r>
        <w:r w:rsidR="00E02CE2">
          <w:rPr>
            <w:noProof/>
            <w:webHidden/>
          </w:rPr>
          <w:fldChar w:fldCharType="end"/>
        </w:r>
      </w:hyperlink>
    </w:p>
    <w:p w14:paraId="3569B29A" w14:textId="77777777" w:rsidR="00E02CE2" w:rsidRDefault="00BC45DC">
      <w:pPr>
        <w:pStyle w:val="13"/>
        <w:rPr>
          <w:rFonts w:asciiTheme="minorHAnsi" w:eastAsiaTheme="minorEastAsia" w:hAnsiTheme="minorHAnsi"/>
          <w:noProof/>
          <w:sz w:val="22"/>
          <w:lang w:eastAsia="ru-RU"/>
        </w:rPr>
      </w:pPr>
      <w:hyperlink w:anchor="_Toc156305287" w:history="1">
        <w:r w:rsidR="00E02CE2" w:rsidRPr="008B66C5">
          <w:rPr>
            <w:rStyle w:val="aa"/>
            <w:noProof/>
            <w:snapToGrid w:val="0"/>
          </w:rPr>
          <w:t>II.</w:t>
        </w:r>
        <w:r w:rsidR="00E02CE2">
          <w:rPr>
            <w:rFonts w:asciiTheme="minorHAnsi" w:eastAsiaTheme="minorEastAsia" w:hAnsiTheme="minorHAnsi"/>
            <w:noProof/>
            <w:sz w:val="22"/>
            <w:lang w:eastAsia="ru-RU"/>
          </w:rPr>
          <w:tab/>
        </w:r>
        <w:r w:rsidR="00E02CE2" w:rsidRPr="008B66C5">
          <w:rPr>
            <w:rStyle w:val="aa"/>
            <w:noProof/>
            <w:snapToGrid w:val="0"/>
          </w:rPr>
          <w:t>ПОРЯДОК ПРОВЕДЕНИЯ ЗАПРОСА ПРЕДЛОЖЕНИЙ. ИНСТРУКЦИИ ПО ПОДГОТОВКЕ ПРЕДЛОЖЕНИЙ</w:t>
        </w:r>
        <w:r w:rsidR="00E02CE2">
          <w:rPr>
            <w:noProof/>
            <w:webHidden/>
          </w:rPr>
          <w:tab/>
        </w:r>
        <w:r w:rsidR="00E02CE2">
          <w:rPr>
            <w:noProof/>
            <w:webHidden/>
          </w:rPr>
          <w:fldChar w:fldCharType="begin"/>
        </w:r>
        <w:r w:rsidR="00E02CE2">
          <w:rPr>
            <w:noProof/>
            <w:webHidden/>
          </w:rPr>
          <w:instrText xml:space="preserve"> PAGEREF _Toc156305287 \h </w:instrText>
        </w:r>
        <w:r w:rsidR="00E02CE2">
          <w:rPr>
            <w:noProof/>
            <w:webHidden/>
          </w:rPr>
        </w:r>
        <w:r w:rsidR="00E02CE2">
          <w:rPr>
            <w:noProof/>
            <w:webHidden/>
          </w:rPr>
          <w:fldChar w:fldCharType="separate"/>
        </w:r>
        <w:r w:rsidR="001B7950">
          <w:rPr>
            <w:noProof/>
            <w:webHidden/>
          </w:rPr>
          <w:t>5</w:t>
        </w:r>
        <w:r w:rsidR="00E02CE2">
          <w:rPr>
            <w:noProof/>
            <w:webHidden/>
          </w:rPr>
          <w:fldChar w:fldCharType="end"/>
        </w:r>
      </w:hyperlink>
    </w:p>
    <w:p w14:paraId="32F589C6" w14:textId="77777777" w:rsidR="00E02CE2" w:rsidRDefault="00BC45DC">
      <w:pPr>
        <w:pStyle w:val="22"/>
        <w:rPr>
          <w:rFonts w:asciiTheme="minorHAnsi" w:eastAsiaTheme="minorEastAsia" w:hAnsiTheme="minorHAnsi"/>
          <w:noProof/>
          <w:sz w:val="22"/>
          <w:lang w:eastAsia="ru-RU"/>
        </w:rPr>
      </w:pPr>
      <w:hyperlink w:anchor="_Toc156305288" w:history="1">
        <w:r w:rsidR="00E02CE2" w:rsidRPr="008B66C5">
          <w:rPr>
            <w:rStyle w:val="aa"/>
            <w:noProof/>
          </w:rPr>
          <w:t>1.</w:t>
        </w:r>
        <w:r w:rsidR="00E02CE2">
          <w:rPr>
            <w:rFonts w:asciiTheme="minorHAnsi" w:eastAsiaTheme="minorEastAsia" w:hAnsiTheme="minorHAnsi"/>
            <w:noProof/>
            <w:sz w:val="22"/>
            <w:lang w:eastAsia="ru-RU"/>
          </w:rPr>
          <w:tab/>
        </w:r>
        <w:r w:rsidR="00E02CE2" w:rsidRPr="008B66C5">
          <w:rPr>
            <w:rStyle w:val="aa"/>
            <w:noProof/>
          </w:rPr>
          <w:t>Общий порядок проведения Открытого запроса предложений</w:t>
        </w:r>
        <w:r w:rsidR="00E02CE2">
          <w:rPr>
            <w:noProof/>
            <w:webHidden/>
          </w:rPr>
          <w:tab/>
        </w:r>
        <w:r w:rsidR="00E02CE2">
          <w:rPr>
            <w:noProof/>
            <w:webHidden/>
          </w:rPr>
          <w:fldChar w:fldCharType="begin"/>
        </w:r>
        <w:r w:rsidR="00E02CE2">
          <w:rPr>
            <w:noProof/>
            <w:webHidden/>
          </w:rPr>
          <w:instrText xml:space="preserve"> PAGEREF _Toc156305288 \h </w:instrText>
        </w:r>
        <w:r w:rsidR="00E02CE2">
          <w:rPr>
            <w:noProof/>
            <w:webHidden/>
          </w:rPr>
        </w:r>
        <w:r w:rsidR="00E02CE2">
          <w:rPr>
            <w:noProof/>
            <w:webHidden/>
          </w:rPr>
          <w:fldChar w:fldCharType="separate"/>
        </w:r>
        <w:r w:rsidR="001B7950">
          <w:rPr>
            <w:noProof/>
            <w:webHidden/>
          </w:rPr>
          <w:t>5</w:t>
        </w:r>
        <w:r w:rsidR="00E02CE2">
          <w:rPr>
            <w:noProof/>
            <w:webHidden/>
          </w:rPr>
          <w:fldChar w:fldCharType="end"/>
        </w:r>
      </w:hyperlink>
    </w:p>
    <w:p w14:paraId="10B343E1" w14:textId="77777777" w:rsidR="00E02CE2" w:rsidRDefault="00BC45DC">
      <w:pPr>
        <w:pStyle w:val="22"/>
        <w:rPr>
          <w:rFonts w:asciiTheme="minorHAnsi" w:eastAsiaTheme="minorEastAsia" w:hAnsiTheme="minorHAnsi"/>
          <w:noProof/>
          <w:sz w:val="22"/>
          <w:lang w:eastAsia="ru-RU"/>
        </w:rPr>
      </w:pPr>
      <w:hyperlink w:anchor="_Toc156305289" w:history="1">
        <w:r w:rsidR="00E02CE2" w:rsidRPr="008B66C5">
          <w:rPr>
            <w:rStyle w:val="aa"/>
            <w:noProof/>
          </w:rPr>
          <w:t>2.</w:t>
        </w:r>
        <w:r w:rsidR="00E02CE2">
          <w:rPr>
            <w:rFonts w:asciiTheme="minorHAnsi" w:eastAsiaTheme="minorEastAsia" w:hAnsiTheme="minorHAnsi"/>
            <w:noProof/>
            <w:sz w:val="22"/>
            <w:lang w:eastAsia="ru-RU"/>
          </w:rPr>
          <w:tab/>
        </w:r>
        <w:r w:rsidR="00E02CE2" w:rsidRPr="008B66C5">
          <w:rPr>
            <w:rStyle w:val="aa"/>
            <w:noProof/>
          </w:rPr>
          <w:t>Публикация Уведомления о проведении запроса предложений</w:t>
        </w:r>
        <w:r w:rsidR="00E02CE2">
          <w:rPr>
            <w:noProof/>
            <w:webHidden/>
          </w:rPr>
          <w:tab/>
        </w:r>
        <w:r w:rsidR="00E02CE2">
          <w:rPr>
            <w:noProof/>
            <w:webHidden/>
          </w:rPr>
          <w:fldChar w:fldCharType="begin"/>
        </w:r>
        <w:r w:rsidR="00E02CE2">
          <w:rPr>
            <w:noProof/>
            <w:webHidden/>
          </w:rPr>
          <w:instrText xml:space="preserve"> PAGEREF _Toc156305289 \h </w:instrText>
        </w:r>
        <w:r w:rsidR="00E02CE2">
          <w:rPr>
            <w:noProof/>
            <w:webHidden/>
          </w:rPr>
        </w:r>
        <w:r w:rsidR="00E02CE2">
          <w:rPr>
            <w:noProof/>
            <w:webHidden/>
          </w:rPr>
          <w:fldChar w:fldCharType="separate"/>
        </w:r>
        <w:r w:rsidR="001B7950">
          <w:rPr>
            <w:noProof/>
            <w:webHidden/>
          </w:rPr>
          <w:t>6</w:t>
        </w:r>
        <w:r w:rsidR="00E02CE2">
          <w:rPr>
            <w:noProof/>
            <w:webHidden/>
          </w:rPr>
          <w:fldChar w:fldCharType="end"/>
        </w:r>
      </w:hyperlink>
    </w:p>
    <w:p w14:paraId="483FC523" w14:textId="77777777" w:rsidR="00E02CE2" w:rsidRDefault="00BC45DC">
      <w:pPr>
        <w:pStyle w:val="22"/>
        <w:rPr>
          <w:rFonts w:asciiTheme="minorHAnsi" w:eastAsiaTheme="minorEastAsia" w:hAnsiTheme="minorHAnsi"/>
          <w:noProof/>
          <w:sz w:val="22"/>
          <w:lang w:eastAsia="ru-RU"/>
        </w:rPr>
      </w:pPr>
      <w:hyperlink w:anchor="_Toc156305290" w:history="1">
        <w:r w:rsidR="00E02CE2" w:rsidRPr="008B66C5">
          <w:rPr>
            <w:rStyle w:val="aa"/>
            <w:noProof/>
          </w:rPr>
          <w:t>3.</w:t>
        </w:r>
        <w:r w:rsidR="00E02CE2">
          <w:rPr>
            <w:rFonts w:asciiTheme="minorHAnsi" w:eastAsiaTheme="minorEastAsia" w:hAnsiTheme="minorHAnsi"/>
            <w:noProof/>
            <w:sz w:val="22"/>
            <w:lang w:eastAsia="ru-RU"/>
          </w:rPr>
          <w:tab/>
        </w:r>
        <w:r w:rsidR="00E02CE2" w:rsidRPr="008B66C5">
          <w:rPr>
            <w:rStyle w:val="aa"/>
            <w:noProof/>
          </w:rPr>
          <w:t>Предоставление Закупочной документации Участникам</w:t>
        </w:r>
        <w:r w:rsidR="00E02CE2">
          <w:rPr>
            <w:noProof/>
            <w:webHidden/>
          </w:rPr>
          <w:tab/>
        </w:r>
        <w:r w:rsidR="00E02CE2">
          <w:rPr>
            <w:noProof/>
            <w:webHidden/>
          </w:rPr>
          <w:fldChar w:fldCharType="begin"/>
        </w:r>
        <w:r w:rsidR="00E02CE2">
          <w:rPr>
            <w:noProof/>
            <w:webHidden/>
          </w:rPr>
          <w:instrText xml:space="preserve"> PAGEREF _Toc156305290 \h </w:instrText>
        </w:r>
        <w:r w:rsidR="00E02CE2">
          <w:rPr>
            <w:noProof/>
            <w:webHidden/>
          </w:rPr>
        </w:r>
        <w:r w:rsidR="00E02CE2">
          <w:rPr>
            <w:noProof/>
            <w:webHidden/>
          </w:rPr>
          <w:fldChar w:fldCharType="separate"/>
        </w:r>
        <w:r w:rsidR="001B7950">
          <w:rPr>
            <w:noProof/>
            <w:webHidden/>
          </w:rPr>
          <w:t>6</w:t>
        </w:r>
        <w:r w:rsidR="00E02CE2">
          <w:rPr>
            <w:noProof/>
            <w:webHidden/>
          </w:rPr>
          <w:fldChar w:fldCharType="end"/>
        </w:r>
      </w:hyperlink>
    </w:p>
    <w:p w14:paraId="517AA49C" w14:textId="77777777" w:rsidR="00E02CE2" w:rsidRDefault="00BC45DC">
      <w:pPr>
        <w:pStyle w:val="22"/>
        <w:rPr>
          <w:rFonts w:asciiTheme="minorHAnsi" w:eastAsiaTheme="minorEastAsia" w:hAnsiTheme="minorHAnsi"/>
          <w:noProof/>
          <w:sz w:val="22"/>
          <w:lang w:eastAsia="ru-RU"/>
        </w:rPr>
      </w:pPr>
      <w:hyperlink w:anchor="_Toc156305291" w:history="1">
        <w:r w:rsidR="00E02CE2" w:rsidRPr="008B66C5">
          <w:rPr>
            <w:rStyle w:val="aa"/>
            <w:noProof/>
          </w:rPr>
          <w:t>4.</w:t>
        </w:r>
        <w:r w:rsidR="00E02CE2">
          <w:rPr>
            <w:rFonts w:asciiTheme="minorHAnsi" w:eastAsiaTheme="minorEastAsia" w:hAnsiTheme="minorHAnsi"/>
            <w:noProof/>
            <w:sz w:val="22"/>
            <w:lang w:eastAsia="ru-RU"/>
          </w:rPr>
          <w:tab/>
        </w:r>
        <w:r w:rsidR="00E02CE2" w:rsidRPr="008B66C5">
          <w:rPr>
            <w:rStyle w:val="aa"/>
            <w:noProof/>
          </w:rPr>
          <w:t>Подготовка предложений и требования к участникам</w:t>
        </w:r>
        <w:r w:rsidR="00E02CE2">
          <w:rPr>
            <w:noProof/>
            <w:webHidden/>
          </w:rPr>
          <w:tab/>
        </w:r>
        <w:r w:rsidR="00E02CE2">
          <w:rPr>
            <w:noProof/>
            <w:webHidden/>
          </w:rPr>
          <w:fldChar w:fldCharType="begin"/>
        </w:r>
        <w:r w:rsidR="00E02CE2">
          <w:rPr>
            <w:noProof/>
            <w:webHidden/>
          </w:rPr>
          <w:instrText xml:space="preserve"> PAGEREF _Toc156305291 \h </w:instrText>
        </w:r>
        <w:r w:rsidR="00E02CE2">
          <w:rPr>
            <w:noProof/>
            <w:webHidden/>
          </w:rPr>
        </w:r>
        <w:r w:rsidR="00E02CE2">
          <w:rPr>
            <w:noProof/>
            <w:webHidden/>
          </w:rPr>
          <w:fldChar w:fldCharType="separate"/>
        </w:r>
        <w:r w:rsidR="001B7950">
          <w:rPr>
            <w:noProof/>
            <w:webHidden/>
          </w:rPr>
          <w:t>6</w:t>
        </w:r>
        <w:r w:rsidR="00E02CE2">
          <w:rPr>
            <w:noProof/>
            <w:webHidden/>
          </w:rPr>
          <w:fldChar w:fldCharType="end"/>
        </w:r>
      </w:hyperlink>
    </w:p>
    <w:p w14:paraId="6909C6CB" w14:textId="77777777" w:rsidR="00E02CE2" w:rsidRDefault="00BC45DC">
      <w:pPr>
        <w:pStyle w:val="22"/>
        <w:rPr>
          <w:rFonts w:asciiTheme="minorHAnsi" w:eastAsiaTheme="minorEastAsia" w:hAnsiTheme="minorHAnsi"/>
          <w:noProof/>
          <w:sz w:val="22"/>
          <w:lang w:eastAsia="ru-RU"/>
        </w:rPr>
      </w:pPr>
      <w:hyperlink w:anchor="_Toc156305292" w:history="1">
        <w:r w:rsidR="00E02CE2" w:rsidRPr="008B66C5">
          <w:rPr>
            <w:rStyle w:val="aa"/>
            <w:noProof/>
          </w:rPr>
          <w:t>5.</w:t>
        </w:r>
        <w:r w:rsidR="00E02CE2">
          <w:rPr>
            <w:rFonts w:asciiTheme="minorHAnsi" w:eastAsiaTheme="minorEastAsia" w:hAnsiTheme="minorHAnsi"/>
            <w:noProof/>
            <w:sz w:val="22"/>
            <w:lang w:eastAsia="ru-RU"/>
          </w:rPr>
          <w:tab/>
        </w:r>
        <w:r w:rsidR="00E02CE2" w:rsidRPr="008B66C5">
          <w:rPr>
            <w:rStyle w:val="aa"/>
            <w:noProof/>
          </w:rPr>
          <w:t>Подача предложений и их приём</w:t>
        </w:r>
        <w:r w:rsidR="00E02CE2">
          <w:rPr>
            <w:noProof/>
            <w:webHidden/>
          </w:rPr>
          <w:tab/>
        </w:r>
        <w:r w:rsidR="00E02CE2">
          <w:rPr>
            <w:noProof/>
            <w:webHidden/>
          </w:rPr>
          <w:fldChar w:fldCharType="begin"/>
        </w:r>
        <w:r w:rsidR="00E02CE2">
          <w:rPr>
            <w:noProof/>
            <w:webHidden/>
          </w:rPr>
          <w:instrText xml:space="preserve"> PAGEREF _Toc156305292 \h </w:instrText>
        </w:r>
        <w:r w:rsidR="00E02CE2">
          <w:rPr>
            <w:noProof/>
            <w:webHidden/>
          </w:rPr>
        </w:r>
        <w:r w:rsidR="00E02CE2">
          <w:rPr>
            <w:noProof/>
            <w:webHidden/>
          </w:rPr>
          <w:fldChar w:fldCharType="separate"/>
        </w:r>
        <w:r w:rsidR="001B7950">
          <w:rPr>
            <w:noProof/>
            <w:webHidden/>
          </w:rPr>
          <w:t>9</w:t>
        </w:r>
        <w:r w:rsidR="00E02CE2">
          <w:rPr>
            <w:noProof/>
            <w:webHidden/>
          </w:rPr>
          <w:fldChar w:fldCharType="end"/>
        </w:r>
      </w:hyperlink>
    </w:p>
    <w:p w14:paraId="371C3695" w14:textId="77777777" w:rsidR="00E02CE2" w:rsidRDefault="00BC45DC">
      <w:pPr>
        <w:pStyle w:val="22"/>
        <w:rPr>
          <w:rFonts w:asciiTheme="minorHAnsi" w:eastAsiaTheme="minorEastAsia" w:hAnsiTheme="minorHAnsi"/>
          <w:noProof/>
          <w:sz w:val="22"/>
          <w:lang w:eastAsia="ru-RU"/>
        </w:rPr>
      </w:pPr>
      <w:hyperlink w:anchor="_Toc156305293" w:history="1">
        <w:r w:rsidR="00E02CE2" w:rsidRPr="008B66C5">
          <w:rPr>
            <w:rStyle w:val="aa"/>
            <w:noProof/>
          </w:rPr>
          <w:t>6.</w:t>
        </w:r>
        <w:r w:rsidR="00E02CE2">
          <w:rPr>
            <w:rFonts w:asciiTheme="minorHAnsi" w:eastAsiaTheme="minorEastAsia" w:hAnsiTheme="minorHAnsi"/>
            <w:noProof/>
            <w:sz w:val="22"/>
            <w:lang w:eastAsia="ru-RU"/>
          </w:rPr>
          <w:tab/>
        </w:r>
        <w:r w:rsidR="00E02CE2" w:rsidRPr="008B66C5">
          <w:rPr>
            <w:rStyle w:val="aa"/>
            <w:noProof/>
          </w:rPr>
          <w:t>Оценка Предложений Участников на предмет соответствия требованиям настоящей документации и технического задания</w:t>
        </w:r>
        <w:r w:rsidR="00E02CE2">
          <w:rPr>
            <w:noProof/>
            <w:webHidden/>
          </w:rPr>
          <w:tab/>
        </w:r>
        <w:r w:rsidR="00E02CE2">
          <w:rPr>
            <w:noProof/>
            <w:webHidden/>
          </w:rPr>
          <w:fldChar w:fldCharType="begin"/>
        </w:r>
        <w:r w:rsidR="00E02CE2">
          <w:rPr>
            <w:noProof/>
            <w:webHidden/>
          </w:rPr>
          <w:instrText xml:space="preserve"> PAGEREF _Toc156305293 \h </w:instrText>
        </w:r>
        <w:r w:rsidR="00E02CE2">
          <w:rPr>
            <w:noProof/>
            <w:webHidden/>
          </w:rPr>
        </w:r>
        <w:r w:rsidR="00E02CE2">
          <w:rPr>
            <w:noProof/>
            <w:webHidden/>
          </w:rPr>
          <w:fldChar w:fldCharType="separate"/>
        </w:r>
        <w:r w:rsidR="001B7950">
          <w:rPr>
            <w:noProof/>
            <w:webHidden/>
          </w:rPr>
          <w:t>9</w:t>
        </w:r>
        <w:r w:rsidR="00E02CE2">
          <w:rPr>
            <w:noProof/>
            <w:webHidden/>
          </w:rPr>
          <w:fldChar w:fldCharType="end"/>
        </w:r>
      </w:hyperlink>
    </w:p>
    <w:p w14:paraId="5066CDFE" w14:textId="77777777" w:rsidR="00E02CE2" w:rsidRDefault="00BC45DC">
      <w:pPr>
        <w:pStyle w:val="22"/>
        <w:rPr>
          <w:rFonts w:asciiTheme="minorHAnsi" w:eastAsiaTheme="minorEastAsia" w:hAnsiTheme="minorHAnsi"/>
          <w:noProof/>
          <w:sz w:val="22"/>
          <w:lang w:eastAsia="ru-RU"/>
        </w:rPr>
      </w:pPr>
      <w:hyperlink w:anchor="_Toc156305294" w:history="1">
        <w:r w:rsidR="00E02CE2" w:rsidRPr="008B66C5">
          <w:rPr>
            <w:rStyle w:val="aa"/>
            <w:noProof/>
          </w:rPr>
          <w:t>7.</w:t>
        </w:r>
        <w:r w:rsidR="00E02CE2">
          <w:rPr>
            <w:rFonts w:asciiTheme="minorHAnsi" w:eastAsiaTheme="minorEastAsia" w:hAnsiTheme="minorHAnsi"/>
            <w:noProof/>
            <w:sz w:val="22"/>
            <w:lang w:eastAsia="ru-RU"/>
          </w:rPr>
          <w:tab/>
        </w:r>
        <w:r w:rsidR="00E02CE2" w:rsidRPr="008B66C5">
          <w:rPr>
            <w:rStyle w:val="aa"/>
            <w:noProof/>
          </w:rPr>
          <w:t>Принятие решения о проведении следующих этапов Запроса предложений или определение Победителя</w:t>
        </w:r>
        <w:r w:rsidR="00E02CE2">
          <w:rPr>
            <w:noProof/>
            <w:webHidden/>
          </w:rPr>
          <w:tab/>
        </w:r>
        <w:r w:rsidR="00E02CE2">
          <w:rPr>
            <w:noProof/>
            <w:webHidden/>
          </w:rPr>
          <w:fldChar w:fldCharType="begin"/>
        </w:r>
        <w:r w:rsidR="00E02CE2">
          <w:rPr>
            <w:noProof/>
            <w:webHidden/>
          </w:rPr>
          <w:instrText xml:space="preserve"> PAGEREF _Toc156305294 \h </w:instrText>
        </w:r>
        <w:r w:rsidR="00E02CE2">
          <w:rPr>
            <w:noProof/>
            <w:webHidden/>
          </w:rPr>
        </w:r>
        <w:r w:rsidR="00E02CE2">
          <w:rPr>
            <w:noProof/>
            <w:webHidden/>
          </w:rPr>
          <w:fldChar w:fldCharType="separate"/>
        </w:r>
        <w:r w:rsidR="001B7950">
          <w:rPr>
            <w:noProof/>
            <w:webHidden/>
          </w:rPr>
          <w:t>10</w:t>
        </w:r>
        <w:r w:rsidR="00E02CE2">
          <w:rPr>
            <w:noProof/>
            <w:webHidden/>
          </w:rPr>
          <w:fldChar w:fldCharType="end"/>
        </w:r>
      </w:hyperlink>
    </w:p>
    <w:p w14:paraId="12F95747" w14:textId="77777777" w:rsidR="00E02CE2" w:rsidRDefault="00BC45DC">
      <w:pPr>
        <w:pStyle w:val="22"/>
        <w:rPr>
          <w:rFonts w:asciiTheme="minorHAnsi" w:eastAsiaTheme="minorEastAsia" w:hAnsiTheme="minorHAnsi"/>
          <w:noProof/>
          <w:sz w:val="22"/>
          <w:lang w:eastAsia="ru-RU"/>
        </w:rPr>
      </w:pPr>
      <w:hyperlink w:anchor="_Toc156305295" w:history="1">
        <w:r w:rsidR="00E02CE2" w:rsidRPr="008B66C5">
          <w:rPr>
            <w:rStyle w:val="aa"/>
            <w:noProof/>
          </w:rPr>
          <w:t>8.</w:t>
        </w:r>
        <w:r w:rsidR="00E02CE2">
          <w:rPr>
            <w:rFonts w:asciiTheme="minorHAnsi" w:eastAsiaTheme="minorEastAsia" w:hAnsiTheme="minorHAnsi"/>
            <w:noProof/>
            <w:sz w:val="22"/>
            <w:lang w:eastAsia="ru-RU"/>
          </w:rPr>
          <w:tab/>
        </w:r>
        <w:r w:rsidR="00E02CE2" w:rsidRPr="008B66C5">
          <w:rPr>
            <w:rStyle w:val="aa"/>
            <w:noProof/>
          </w:rPr>
          <w:t>Подписание Договора</w:t>
        </w:r>
        <w:r w:rsidR="00E02CE2">
          <w:rPr>
            <w:noProof/>
            <w:webHidden/>
          </w:rPr>
          <w:tab/>
        </w:r>
        <w:r w:rsidR="00E02CE2">
          <w:rPr>
            <w:noProof/>
            <w:webHidden/>
          </w:rPr>
          <w:fldChar w:fldCharType="begin"/>
        </w:r>
        <w:r w:rsidR="00E02CE2">
          <w:rPr>
            <w:noProof/>
            <w:webHidden/>
          </w:rPr>
          <w:instrText xml:space="preserve"> PAGEREF _Toc156305295 \h </w:instrText>
        </w:r>
        <w:r w:rsidR="00E02CE2">
          <w:rPr>
            <w:noProof/>
            <w:webHidden/>
          </w:rPr>
        </w:r>
        <w:r w:rsidR="00E02CE2">
          <w:rPr>
            <w:noProof/>
            <w:webHidden/>
          </w:rPr>
          <w:fldChar w:fldCharType="separate"/>
        </w:r>
        <w:r w:rsidR="001B7950">
          <w:rPr>
            <w:noProof/>
            <w:webHidden/>
          </w:rPr>
          <w:t>10</w:t>
        </w:r>
        <w:r w:rsidR="00E02CE2">
          <w:rPr>
            <w:noProof/>
            <w:webHidden/>
          </w:rPr>
          <w:fldChar w:fldCharType="end"/>
        </w:r>
      </w:hyperlink>
    </w:p>
    <w:p w14:paraId="0295F5A5" w14:textId="77777777" w:rsidR="00E02CE2" w:rsidRDefault="00BC45DC">
      <w:pPr>
        <w:pStyle w:val="22"/>
        <w:rPr>
          <w:rFonts w:asciiTheme="minorHAnsi" w:eastAsiaTheme="minorEastAsia" w:hAnsiTheme="minorHAnsi"/>
          <w:noProof/>
          <w:sz w:val="22"/>
          <w:lang w:eastAsia="ru-RU"/>
        </w:rPr>
      </w:pPr>
      <w:hyperlink w:anchor="_Toc156305296" w:history="1">
        <w:r w:rsidR="00E02CE2" w:rsidRPr="008B66C5">
          <w:rPr>
            <w:rStyle w:val="aa"/>
            <w:noProof/>
          </w:rPr>
          <w:t>9.</w:t>
        </w:r>
        <w:r w:rsidR="00E02CE2">
          <w:rPr>
            <w:rFonts w:asciiTheme="minorHAnsi" w:eastAsiaTheme="minorEastAsia" w:hAnsiTheme="minorHAnsi"/>
            <w:noProof/>
            <w:sz w:val="22"/>
            <w:lang w:eastAsia="ru-RU"/>
          </w:rPr>
          <w:tab/>
        </w:r>
        <w:r w:rsidR="00E02CE2" w:rsidRPr="008B66C5">
          <w:rPr>
            <w:rStyle w:val="aa"/>
            <w:noProof/>
          </w:rPr>
          <w:t>Уведомление Участников о результатах запроса предложений</w:t>
        </w:r>
        <w:r w:rsidR="00E02CE2">
          <w:rPr>
            <w:noProof/>
            <w:webHidden/>
          </w:rPr>
          <w:tab/>
        </w:r>
        <w:r w:rsidR="00E02CE2">
          <w:rPr>
            <w:noProof/>
            <w:webHidden/>
          </w:rPr>
          <w:fldChar w:fldCharType="begin"/>
        </w:r>
        <w:r w:rsidR="00E02CE2">
          <w:rPr>
            <w:noProof/>
            <w:webHidden/>
          </w:rPr>
          <w:instrText xml:space="preserve"> PAGEREF _Toc156305296 \h </w:instrText>
        </w:r>
        <w:r w:rsidR="00E02CE2">
          <w:rPr>
            <w:noProof/>
            <w:webHidden/>
          </w:rPr>
        </w:r>
        <w:r w:rsidR="00E02CE2">
          <w:rPr>
            <w:noProof/>
            <w:webHidden/>
          </w:rPr>
          <w:fldChar w:fldCharType="separate"/>
        </w:r>
        <w:r w:rsidR="001B7950">
          <w:rPr>
            <w:noProof/>
            <w:webHidden/>
          </w:rPr>
          <w:t>10</w:t>
        </w:r>
        <w:r w:rsidR="00E02CE2">
          <w:rPr>
            <w:noProof/>
            <w:webHidden/>
          </w:rPr>
          <w:fldChar w:fldCharType="end"/>
        </w:r>
      </w:hyperlink>
    </w:p>
    <w:p w14:paraId="4DFD6CEB" w14:textId="77777777" w:rsidR="00E02CE2" w:rsidRDefault="00BC45DC">
      <w:pPr>
        <w:pStyle w:val="13"/>
        <w:rPr>
          <w:rFonts w:asciiTheme="minorHAnsi" w:eastAsiaTheme="minorEastAsia" w:hAnsiTheme="minorHAnsi"/>
          <w:noProof/>
          <w:sz w:val="22"/>
          <w:lang w:eastAsia="ru-RU"/>
        </w:rPr>
      </w:pPr>
      <w:hyperlink w:anchor="_Toc156305297" w:history="1">
        <w:r w:rsidR="00E02CE2" w:rsidRPr="008B66C5">
          <w:rPr>
            <w:rStyle w:val="aa"/>
            <w:noProof/>
            <w:snapToGrid w:val="0"/>
          </w:rPr>
          <w:t>III.</w:t>
        </w:r>
        <w:r w:rsidR="00E02CE2">
          <w:rPr>
            <w:rFonts w:asciiTheme="minorHAnsi" w:eastAsiaTheme="minorEastAsia" w:hAnsiTheme="minorHAnsi"/>
            <w:noProof/>
            <w:sz w:val="22"/>
            <w:lang w:eastAsia="ru-RU"/>
          </w:rPr>
          <w:tab/>
        </w:r>
        <w:r w:rsidR="00E02CE2" w:rsidRPr="008B66C5">
          <w:rPr>
            <w:rStyle w:val="aa"/>
            <w:noProof/>
            <w:snapToGrid w:val="0"/>
          </w:rPr>
          <w:t>ТЕХНИЧЕСКАЯ ЧАСТЬ ДОКУМЕНТАЦИИ</w:t>
        </w:r>
        <w:r w:rsidR="00E02CE2">
          <w:rPr>
            <w:noProof/>
            <w:webHidden/>
          </w:rPr>
          <w:tab/>
        </w:r>
        <w:r w:rsidR="00E02CE2">
          <w:rPr>
            <w:noProof/>
            <w:webHidden/>
          </w:rPr>
          <w:fldChar w:fldCharType="begin"/>
        </w:r>
        <w:r w:rsidR="00E02CE2">
          <w:rPr>
            <w:noProof/>
            <w:webHidden/>
          </w:rPr>
          <w:instrText xml:space="preserve"> PAGEREF _Toc156305297 \h </w:instrText>
        </w:r>
        <w:r w:rsidR="00E02CE2">
          <w:rPr>
            <w:noProof/>
            <w:webHidden/>
          </w:rPr>
        </w:r>
        <w:r w:rsidR="00E02CE2">
          <w:rPr>
            <w:noProof/>
            <w:webHidden/>
          </w:rPr>
          <w:fldChar w:fldCharType="separate"/>
        </w:r>
        <w:r w:rsidR="001B7950">
          <w:rPr>
            <w:noProof/>
            <w:webHidden/>
          </w:rPr>
          <w:t>11</w:t>
        </w:r>
        <w:r w:rsidR="00E02CE2">
          <w:rPr>
            <w:noProof/>
            <w:webHidden/>
          </w:rPr>
          <w:fldChar w:fldCharType="end"/>
        </w:r>
      </w:hyperlink>
    </w:p>
    <w:p w14:paraId="0E485323" w14:textId="77777777" w:rsidR="00E02CE2" w:rsidRDefault="00BC45DC">
      <w:pPr>
        <w:pStyle w:val="22"/>
        <w:rPr>
          <w:rFonts w:asciiTheme="minorHAnsi" w:eastAsiaTheme="minorEastAsia" w:hAnsiTheme="minorHAnsi"/>
          <w:noProof/>
          <w:sz w:val="22"/>
          <w:lang w:eastAsia="ru-RU"/>
        </w:rPr>
      </w:pPr>
      <w:hyperlink w:anchor="_Toc156305298" w:history="1">
        <w:r w:rsidR="00E02CE2" w:rsidRPr="008B66C5">
          <w:rPr>
            <w:rStyle w:val="aa"/>
            <w:noProof/>
          </w:rPr>
          <w:t>1.</w:t>
        </w:r>
        <w:r w:rsidR="00E02CE2">
          <w:rPr>
            <w:rFonts w:asciiTheme="minorHAnsi" w:eastAsiaTheme="minorEastAsia" w:hAnsiTheme="minorHAnsi"/>
            <w:noProof/>
            <w:sz w:val="22"/>
            <w:lang w:eastAsia="ru-RU"/>
          </w:rPr>
          <w:tab/>
        </w:r>
        <w:r w:rsidR="00E02CE2" w:rsidRPr="008B66C5">
          <w:rPr>
            <w:rStyle w:val="aa"/>
            <w:noProof/>
          </w:rPr>
          <w:t>Предмет закупки</w:t>
        </w:r>
        <w:r w:rsidR="00E02CE2">
          <w:rPr>
            <w:noProof/>
            <w:webHidden/>
          </w:rPr>
          <w:tab/>
        </w:r>
        <w:r w:rsidR="00E02CE2">
          <w:rPr>
            <w:noProof/>
            <w:webHidden/>
          </w:rPr>
          <w:fldChar w:fldCharType="begin"/>
        </w:r>
        <w:r w:rsidR="00E02CE2">
          <w:rPr>
            <w:noProof/>
            <w:webHidden/>
          </w:rPr>
          <w:instrText xml:space="preserve"> PAGEREF _Toc156305298 \h </w:instrText>
        </w:r>
        <w:r w:rsidR="00E02CE2">
          <w:rPr>
            <w:noProof/>
            <w:webHidden/>
          </w:rPr>
        </w:r>
        <w:r w:rsidR="00E02CE2">
          <w:rPr>
            <w:noProof/>
            <w:webHidden/>
          </w:rPr>
          <w:fldChar w:fldCharType="separate"/>
        </w:r>
        <w:r w:rsidR="001B7950">
          <w:rPr>
            <w:noProof/>
            <w:webHidden/>
          </w:rPr>
          <w:t>11</w:t>
        </w:r>
        <w:r w:rsidR="00E02CE2">
          <w:rPr>
            <w:noProof/>
            <w:webHidden/>
          </w:rPr>
          <w:fldChar w:fldCharType="end"/>
        </w:r>
      </w:hyperlink>
    </w:p>
    <w:p w14:paraId="07AA0F14" w14:textId="77777777" w:rsidR="00E02CE2" w:rsidRDefault="00BC45DC">
      <w:pPr>
        <w:pStyle w:val="22"/>
        <w:rPr>
          <w:rFonts w:asciiTheme="minorHAnsi" w:eastAsiaTheme="minorEastAsia" w:hAnsiTheme="minorHAnsi"/>
          <w:noProof/>
          <w:sz w:val="22"/>
          <w:lang w:eastAsia="ru-RU"/>
        </w:rPr>
      </w:pPr>
      <w:hyperlink w:anchor="_Toc156305299" w:history="1">
        <w:r w:rsidR="00E02CE2" w:rsidRPr="008B66C5">
          <w:rPr>
            <w:rStyle w:val="aa"/>
            <w:noProof/>
          </w:rPr>
          <w:t>2.</w:t>
        </w:r>
        <w:r w:rsidR="00E02CE2">
          <w:rPr>
            <w:rFonts w:asciiTheme="minorHAnsi" w:eastAsiaTheme="minorEastAsia" w:hAnsiTheme="minorHAnsi"/>
            <w:noProof/>
            <w:sz w:val="22"/>
            <w:lang w:eastAsia="ru-RU"/>
          </w:rPr>
          <w:tab/>
        </w:r>
        <w:r w:rsidR="00E02CE2" w:rsidRPr="008B66C5">
          <w:rPr>
            <w:rStyle w:val="aa"/>
            <w:noProof/>
          </w:rPr>
          <w:t>Техническое задание</w:t>
        </w:r>
        <w:r w:rsidR="00E02CE2">
          <w:rPr>
            <w:noProof/>
            <w:webHidden/>
          </w:rPr>
          <w:tab/>
        </w:r>
        <w:r w:rsidR="00E02CE2">
          <w:rPr>
            <w:noProof/>
            <w:webHidden/>
          </w:rPr>
          <w:fldChar w:fldCharType="begin"/>
        </w:r>
        <w:r w:rsidR="00E02CE2">
          <w:rPr>
            <w:noProof/>
            <w:webHidden/>
          </w:rPr>
          <w:instrText xml:space="preserve"> PAGEREF _Toc156305299 \h </w:instrText>
        </w:r>
        <w:r w:rsidR="00E02CE2">
          <w:rPr>
            <w:noProof/>
            <w:webHidden/>
          </w:rPr>
        </w:r>
        <w:r w:rsidR="00E02CE2">
          <w:rPr>
            <w:noProof/>
            <w:webHidden/>
          </w:rPr>
          <w:fldChar w:fldCharType="separate"/>
        </w:r>
        <w:r w:rsidR="001B7950">
          <w:rPr>
            <w:noProof/>
            <w:webHidden/>
          </w:rPr>
          <w:t>11</w:t>
        </w:r>
        <w:r w:rsidR="00E02CE2">
          <w:rPr>
            <w:noProof/>
            <w:webHidden/>
          </w:rPr>
          <w:fldChar w:fldCharType="end"/>
        </w:r>
      </w:hyperlink>
    </w:p>
    <w:p w14:paraId="22112FEF" w14:textId="77777777" w:rsidR="00E02CE2" w:rsidRDefault="00BC45DC">
      <w:pPr>
        <w:pStyle w:val="13"/>
        <w:rPr>
          <w:rFonts w:asciiTheme="minorHAnsi" w:eastAsiaTheme="minorEastAsia" w:hAnsiTheme="minorHAnsi"/>
          <w:noProof/>
          <w:sz w:val="22"/>
          <w:lang w:eastAsia="ru-RU"/>
        </w:rPr>
      </w:pPr>
      <w:hyperlink w:anchor="_Toc156305300" w:history="1">
        <w:r w:rsidR="00E02CE2" w:rsidRPr="008B66C5">
          <w:rPr>
            <w:rStyle w:val="aa"/>
            <w:noProof/>
            <w:snapToGrid w:val="0"/>
          </w:rPr>
          <w:t>IV.</w:t>
        </w:r>
        <w:r w:rsidR="00E02CE2">
          <w:rPr>
            <w:rFonts w:asciiTheme="minorHAnsi" w:eastAsiaTheme="minorEastAsia" w:hAnsiTheme="minorHAnsi"/>
            <w:noProof/>
            <w:sz w:val="22"/>
            <w:lang w:eastAsia="ru-RU"/>
          </w:rPr>
          <w:tab/>
        </w:r>
        <w:r w:rsidR="00E02CE2" w:rsidRPr="008B66C5">
          <w:rPr>
            <w:rStyle w:val="aa"/>
            <w:noProof/>
            <w:snapToGrid w:val="0"/>
          </w:rPr>
          <w:t>ПРОЕКТ ДОГОВОРА</w:t>
        </w:r>
        <w:r w:rsidR="00E02CE2">
          <w:rPr>
            <w:noProof/>
            <w:webHidden/>
          </w:rPr>
          <w:tab/>
        </w:r>
        <w:r w:rsidR="00E02CE2">
          <w:rPr>
            <w:noProof/>
            <w:webHidden/>
          </w:rPr>
          <w:fldChar w:fldCharType="begin"/>
        </w:r>
        <w:r w:rsidR="00E02CE2">
          <w:rPr>
            <w:noProof/>
            <w:webHidden/>
          </w:rPr>
          <w:instrText xml:space="preserve"> PAGEREF _Toc156305300 \h </w:instrText>
        </w:r>
        <w:r w:rsidR="00E02CE2">
          <w:rPr>
            <w:noProof/>
            <w:webHidden/>
          </w:rPr>
        </w:r>
        <w:r w:rsidR="00E02CE2">
          <w:rPr>
            <w:noProof/>
            <w:webHidden/>
          </w:rPr>
          <w:fldChar w:fldCharType="separate"/>
        </w:r>
        <w:r w:rsidR="001B7950">
          <w:rPr>
            <w:noProof/>
            <w:webHidden/>
          </w:rPr>
          <w:t>12</w:t>
        </w:r>
        <w:r w:rsidR="00E02CE2">
          <w:rPr>
            <w:noProof/>
            <w:webHidden/>
          </w:rPr>
          <w:fldChar w:fldCharType="end"/>
        </w:r>
      </w:hyperlink>
    </w:p>
    <w:p w14:paraId="0868AA1C" w14:textId="77777777" w:rsidR="00E02CE2" w:rsidRDefault="00BC45DC">
      <w:pPr>
        <w:pStyle w:val="13"/>
        <w:rPr>
          <w:rFonts w:asciiTheme="minorHAnsi" w:eastAsiaTheme="minorEastAsia" w:hAnsiTheme="minorHAnsi"/>
          <w:noProof/>
          <w:sz w:val="22"/>
          <w:lang w:eastAsia="ru-RU"/>
        </w:rPr>
      </w:pPr>
      <w:hyperlink w:anchor="_Toc156305301" w:history="1">
        <w:r w:rsidR="00E02CE2" w:rsidRPr="008B66C5">
          <w:rPr>
            <w:rStyle w:val="aa"/>
            <w:noProof/>
            <w:snapToGrid w:val="0"/>
          </w:rPr>
          <w:t>V.</w:t>
        </w:r>
        <w:r w:rsidR="00E02CE2">
          <w:rPr>
            <w:rFonts w:asciiTheme="minorHAnsi" w:eastAsiaTheme="minorEastAsia" w:hAnsiTheme="minorHAnsi"/>
            <w:noProof/>
            <w:sz w:val="22"/>
            <w:lang w:eastAsia="ru-RU"/>
          </w:rPr>
          <w:tab/>
        </w:r>
        <w:r w:rsidR="00E02CE2" w:rsidRPr="008B66C5">
          <w:rPr>
            <w:rStyle w:val="aa"/>
            <w:noProof/>
            <w:snapToGrid w:val="0"/>
          </w:rPr>
          <w:t>ОБРАЗЦЫ ФОРМ ДОКУМЕНТОВ, ВКЛЮЧАЕМЫХ В ПРЕДЛОЖЕНИЕ</w:t>
        </w:r>
        <w:r w:rsidR="00E02CE2">
          <w:rPr>
            <w:noProof/>
            <w:webHidden/>
          </w:rPr>
          <w:tab/>
        </w:r>
        <w:r w:rsidR="00E02CE2">
          <w:rPr>
            <w:noProof/>
            <w:webHidden/>
          </w:rPr>
          <w:fldChar w:fldCharType="begin"/>
        </w:r>
        <w:r w:rsidR="00E02CE2">
          <w:rPr>
            <w:noProof/>
            <w:webHidden/>
          </w:rPr>
          <w:instrText xml:space="preserve"> PAGEREF _Toc156305301 \h </w:instrText>
        </w:r>
        <w:r w:rsidR="00E02CE2">
          <w:rPr>
            <w:noProof/>
            <w:webHidden/>
          </w:rPr>
        </w:r>
        <w:r w:rsidR="00E02CE2">
          <w:rPr>
            <w:noProof/>
            <w:webHidden/>
          </w:rPr>
          <w:fldChar w:fldCharType="separate"/>
        </w:r>
        <w:r w:rsidR="001B7950">
          <w:rPr>
            <w:noProof/>
            <w:webHidden/>
          </w:rPr>
          <w:t>13</w:t>
        </w:r>
        <w:r w:rsidR="00E02CE2">
          <w:rPr>
            <w:noProof/>
            <w:webHidden/>
          </w:rPr>
          <w:fldChar w:fldCharType="end"/>
        </w:r>
      </w:hyperlink>
    </w:p>
    <w:p w14:paraId="3252B62F" w14:textId="77777777" w:rsidR="00E02CE2" w:rsidRDefault="00BC45DC">
      <w:pPr>
        <w:pStyle w:val="22"/>
        <w:rPr>
          <w:rFonts w:asciiTheme="minorHAnsi" w:eastAsiaTheme="minorEastAsia" w:hAnsiTheme="minorHAnsi"/>
          <w:noProof/>
          <w:sz w:val="22"/>
          <w:lang w:eastAsia="ru-RU"/>
        </w:rPr>
      </w:pPr>
      <w:hyperlink w:anchor="_Toc156305302" w:history="1">
        <w:r w:rsidR="00E02CE2" w:rsidRPr="008B66C5">
          <w:rPr>
            <w:rStyle w:val="aa"/>
            <w:noProof/>
          </w:rPr>
          <w:t>1.</w:t>
        </w:r>
        <w:r w:rsidR="00E02CE2">
          <w:rPr>
            <w:rFonts w:asciiTheme="minorHAnsi" w:eastAsiaTheme="minorEastAsia" w:hAnsiTheme="minorHAnsi"/>
            <w:noProof/>
            <w:sz w:val="22"/>
            <w:lang w:eastAsia="ru-RU"/>
          </w:rPr>
          <w:tab/>
        </w:r>
        <w:r w:rsidR="00E02CE2" w:rsidRPr="008B66C5">
          <w:rPr>
            <w:rStyle w:val="aa"/>
            <w:noProof/>
          </w:rPr>
          <w:t>Письмо о подаче оферты (форма 1)</w:t>
        </w:r>
        <w:r w:rsidR="00E02CE2">
          <w:rPr>
            <w:noProof/>
            <w:webHidden/>
          </w:rPr>
          <w:tab/>
        </w:r>
        <w:r w:rsidR="00E02CE2">
          <w:rPr>
            <w:noProof/>
            <w:webHidden/>
          </w:rPr>
          <w:fldChar w:fldCharType="begin"/>
        </w:r>
        <w:r w:rsidR="00E02CE2">
          <w:rPr>
            <w:noProof/>
            <w:webHidden/>
          </w:rPr>
          <w:instrText xml:space="preserve"> PAGEREF _Toc156305302 \h </w:instrText>
        </w:r>
        <w:r w:rsidR="00E02CE2">
          <w:rPr>
            <w:noProof/>
            <w:webHidden/>
          </w:rPr>
        </w:r>
        <w:r w:rsidR="00E02CE2">
          <w:rPr>
            <w:noProof/>
            <w:webHidden/>
          </w:rPr>
          <w:fldChar w:fldCharType="separate"/>
        </w:r>
        <w:r w:rsidR="001B7950">
          <w:rPr>
            <w:noProof/>
            <w:webHidden/>
          </w:rPr>
          <w:t>13</w:t>
        </w:r>
        <w:r w:rsidR="00E02CE2">
          <w:rPr>
            <w:noProof/>
            <w:webHidden/>
          </w:rPr>
          <w:fldChar w:fldCharType="end"/>
        </w:r>
      </w:hyperlink>
    </w:p>
    <w:p w14:paraId="2A2403E4" w14:textId="77777777" w:rsidR="00E02CE2" w:rsidRDefault="00BC45DC">
      <w:pPr>
        <w:pStyle w:val="22"/>
        <w:rPr>
          <w:rFonts w:asciiTheme="minorHAnsi" w:eastAsiaTheme="minorEastAsia" w:hAnsiTheme="minorHAnsi"/>
          <w:noProof/>
          <w:sz w:val="22"/>
          <w:lang w:eastAsia="ru-RU"/>
        </w:rPr>
      </w:pPr>
      <w:hyperlink w:anchor="_Toc156305303" w:history="1">
        <w:r w:rsidR="00E02CE2" w:rsidRPr="008B66C5">
          <w:rPr>
            <w:rStyle w:val="aa"/>
            <w:noProof/>
          </w:rPr>
          <w:t>2.</w:t>
        </w:r>
        <w:r w:rsidR="00E02CE2">
          <w:rPr>
            <w:rFonts w:asciiTheme="minorHAnsi" w:eastAsiaTheme="minorEastAsia" w:hAnsiTheme="minorHAnsi"/>
            <w:noProof/>
            <w:sz w:val="22"/>
            <w:lang w:eastAsia="ru-RU"/>
          </w:rPr>
          <w:tab/>
        </w:r>
        <w:r w:rsidR="00E02CE2" w:rsidRPr="008B66C5">
          <w:rPr>
            <w:rStyle w:val="aa"/>
            <w:noProof/>
          </w:rPr>
          <w:t>Анкета Участника (форма 2)</w:t>
        </w:r>
        <w:r w:rsidR="00E02CE2">
          <w:rPr>
            <w:noProof/>
            <w:webHidden/>
          </w:rPr>
          <w:tab/>
        </w:r>
        <w:r w:rsidR="00E02CE2">
          <w:rPr>
            <w:noProof/>
            <w:webHidden/>
          </w:rPr>
          <w:fldChar w:fldCharType="begin"/>
        </w:r>
        <w:r w:rsidR="00E02CE2">
          <w:rPr>
            <w:noProof/>
            <w:webHidden/>
          </w:rPr>
          <w:instrText xml:space="preserve"> PAGEREF _Toc156305303 \h </w:instrText>
        </w:r>
        <w:r w:rsidR="00E02CE2">
          <w:rPr>
            <w:noProof/>
            <w:webHidden/>
          </w:rPr>
        </w:r>
        <w:r w:rsidR="00E02CE2">
          <w:rPr>
            <w:noProof/>
            <w:webHidden/>
          </w:rPr>
          <w:fldChar w:fldCharType="separate"/>
        </w:r>
        <w:r w:rsidR="001B7950">
          <w:rPr>
            <w:noProof/>
            <w:webHidden/>
          </w:rPr>
          <w:t>15</w:t>
        </w:r>
        <w:r w:rsidR="00E02CE2">
          <w:rPr>
            <w:noProof/>
            <w:webHidden/>
          </w:rPr>
          <w:fldChar w:fldCharType="end"/>
        </w:r>
      </w:hyperlink>
    </w:p>
    <w:p w14:paraId="42B5FB00" w14:textId="77777777" w:rsidR="00E02CE2" w:rsidRDefault="00BC45DC">
      <w:pPr>
        <w:pStyle w:val="22"/>
        <w:rPr>
          <w:rFonts w:asciiTheme="minorHAnsi" w:eastAsiaTheme="minorEastAsia" w:hAnsiTheme="minorHAnsi"/>
          <w:noProof/>
          <w:sz w:val="22"/>
          <w:lang w:eastAsia="ru-RU"/>
        </w:rPr>
      </w:pPr>
      <w:hyperlink w:anchor="_Toc156305304" w:history="1">
        <w:r w:rsidR="00E02CE2" w:rsidRPr="008B66C5">
          <w:rPr>
            <w:rStyle w:val="aa"/>
            <w:noProof/>
          </w:rPr>
          <w:t>3.</w:t>
        </w:r>
        <w:r w:rsidR="00E02CE2">
          <w:rPr>
            <w:rFonts w:asciiTheme="minorHAnsi" w:eastAsiaTheme="minorEastAsia" w:hAnsiTheme="minorHAnsi"/>
            <w:noProof/>
            <w:sz w:val="22"/>
            <w:lang w:eastAsia="ru-RU"/>
          </w:rPr>
          <w:tab/>
        </w:r>
        <w:r w:rsidR="00E02CE2" w:rsidRPr="008B66C5">
          <w:rPr>
            <w:rStyle w:val="aa"/>
            <w:noProof/>
          </w:rPr>
          <w:t>Справка об опыте реализации аналогичных проектов (форма 3)</w:t>
        </w:r>
        <w:r w:rsidR="00E02CE2">
          <w:rPr>
            <w:noProof/>
            <w:webHidden/>
          </w:rPr>
          <w:tab/>
        </w:r>
        <w:r w:rsidR="00E02CE2">
          <w:rPr>
            <w:noProof/>
            <w:webHidden/>
          </w:rPr>
          <w:fldChar w:fldCharType="begin"/>
        </w:r>
        <w:r w:rsidR="00E02CE2">
          <w:rPr>
            <w:noProof/>
            <w:webHidden/>
          </w:rPr>
          <w:instrText xml:space="preserve"> PAGEREF _Toc156305304 \h </w:instrText>
        </w:r>
        <w:r w:rsidR="00E02CE2">
          <w:rPr>
            <w:noProof/>
            <w:webHidden/>
          </w:rPr>
        </w:r>
        <w:r w:rsidR="00E02CE2">
          <w:rPr>
            <w:noProof/>
            <w:webHidden/>
          </w:rPr>
          <w:fldChar w:fldCharType="separate"/>
        </w:r>
        <w:r w:rsidR="001B7950">
          <w:rPr>
            <w:noProof/>
            <w:webHidden/>
          </w:rPr>
          <w:t>17</w:t>
        </w:r>
        <w:r w:rsidR="00E02CE2">
          <w:rPr>
            <w:noProof/>
            <w:webHidden/>
          </w:rPr>
          <w:fldChar w:fldCharType="end"/>
        </w:r>
      </w:hyperlink>
    </w:p>
    <w:p w14:paraId="5A6AF92D" w14:textId="77777777" w:rsidR="00E02CE2" w:rsidRDefault="00BC45DC">
      <w:pPr>
        <w:pStyle w:val="22"/>
        <w:rPr>
          <w:rFonts w:asciiTheme="minorHAnsi" w:eastAsiaTheme="minorEastAsia" w:hAnsiTheme="minorHAnsi"/>
          <w:noProof/>
          <w:sz w:val="22"/>
          <w:lang w:eastAsia="ru-RU"/>
        </w:rPr>
      </w:pPr>
      <w:hyperlink w:anchor="_Toc156305305" w:history="1">
        <w:r w:rsidR="00E02CE2" w:rsidRPr="008B66C5">
          <w:rPr>
            <w:rStyle w:val="aa"/>
            <w:noProof/>
          </w:rPr>
          <w:t>4.</w:t>
        </w:r>
        <w:r w:rsidR="00E02CE2">
          <w:rPr>
            <w:rFonts w:asciiTheme="minorHAnsi" w:eastAsiaTheme="minorEastAsia" w:hAnsiTheme="minorHAnsi"/>
            <w:noProof/>
            <w:sz w:val="22"/>
            <w:lang w:eastAsia="ru-RU"/>
          </w:rPr>
          <w:tab/>
        </w:r>
        <w:r w:rsidR="00E02CE2" w:rsidRPr="008B66C5">
          <w:rPr>
            <w:rStyle w:val="aa"/>
            <w:noProof/>
          </w:rPr>
          <w:t>Форма Согласия на обработку персональных данных (форма 4)</w:t>
        </w:r>
        <w:r w:rsidR="00E02CE2">
          <w:rPr>
            <w:noProof/>
            <w:webHidden/>
          </w:rPr>
          <w:tab/>
        </w:r>
        <w:r w:rsidR="00E02CE2">
          <w:rPr>
            <w:noProof/>
            <w:webHidden/>
          </w:rPr>
          <w:fldChar w:fldCharType="begin"/>
        </w:r>
        <w:r w:rsidR="00E02CE2">
          <w:rPr>
            <w:noProof/>
            <w:webHidden/>
          </w:rPr>
          <w:instrText xml:space="preserve"> PAGEREF _Toc156305305 \h </w:instrText>
        </w:r>
        <w:r w:rsidR="00E02CE2">
          <w:rPr>
            <w:noProof/>
            <w:webHidden/>
          </w:rPr>
        </w:r>
        <w:r w:rsidR="00E02CE2">
          <w:rPr>
            <w:noProof/>
            <w:webHidden/>
          </w:rPr>
          <w:fldChar w:fldCharType="separate"/>
        </w:r>
        <w:r w:rsidR="001B7950">
          <w:rPr>
            <w:noProof/>
            <w:webHidden/>
          </w:rPr>
          <w:t>18</w:t>
        </w:r>
        <w:r w:rsidR="00E02CE2">
          <w:rPr>
            <w:noProof/>
            <w:webHidden/>
          </w:rPr>
          <w:fldChar w:fldCharType="end"/>
        </w:r>
      </w:hyperlink>
    </w:p>
    <w:p w14:paraId="5362E98C" w14:textId="77777777" w:rsidR="00F90B05" w:rsidRDefault="00C84B39" w:rsidP="00C8376E">
      <w:pPr>
        <w:ind w:left="567" w:hanging="567"/>
        <w:rPr>
          <w:rFonts w:eastAsia="Times New Roman" w:cs="Times New Roman"/>
          <w:b/>
          <w:snapToGrid w:val="0"/>
          <w:szCs w:val="24"/>
          <w:lang w:eastAsia="ru-RU"/>
        </w:rPr>
      </w:pPr>
      <w:r>
        <w:rPr>
          <w:rFonts w:eastAsia="Times New Roman" w:cs="Times New Roman"/>
          <w:b/>
          <w:snapToGrid w:val="0"/>
          <w:szCs w:val="24"/>
          <w:lang w:eastAsia="ru-RU"/>
        </w:rPr>
        <w:fldChar w:fldCharType="end"/>
      </w:r>
    </w:p>
    <w:p w14:paraId="14A67F65" w14:textId="77777777" w:rsidR="006F276C" w:rsidRDefault="006F276C" w:rsidP="00C8376E">
      <w:pPr>
        <w:rPr>
          <w:rFonts w:eastAsia="Times New Roman" w:cs="Times New Roman"/>
          <w:b/>
          <w:snapToGrid w:val="0"/>
          <w:szCs w:val="24"/>
          <w:lang w:eastAsia="ru-RU"/>
        </w:rPr>
      </w:pPr>
    </w:p>
    <w:p w14:paraId="52720FDF" w14:textId="77777777" w:rsidR="00C8376E" w:rsidRDefault="00C8376E">
      <w:pPr>
        <w:rPr>
          <w:rFonts w:eastAsia="Times New Roman" w:cs="Times New Roman"/>
          <w:b/>
          <w:snapToGrid w:val="0"/>
          <w:szCs w:val="24"/>
          <w:lang w:eastAsia="ru-RU"/>
        </w:rPr>
      </w:pPr>
      <w:r>
        <w:rPr>
          <w:rFonts w:eastAsia="Times New Roman" w:cs="Times New Roman"/>
          <w:b/>
          <w:snapToGrid w:val="0"/>
          <w:szCs w:val="24"/>
          <w:lang w:eastAsia="ru-RU"/>
        </w:rPr>
        <w:br w:type="page"/>
      </w:r>
    </w:p>
    <w:p w14:paraId="7CD7B11B" w14:textId="77777777" w:rsidR="007C6186" w:rsidRDefault="007C6186" w:rsidP="0062681B">
      <w:pPr>
        <w:pStyle w:val="1"/>
        <w:rPr>
          <w:snapToGrid w:val="0"/>
        </w:rPr>
      </w:pPr>
      <w:bookmarkStart w:id="0" w:name="_Toc156305282"/>
      <w:r w:rsidRPr="007C6186">
        <w:rPr>
          <w:snapToGrid w:val="0"/>
        </w:rPr>
        <w:lastRenderedPageBreak/>
        <w:t>ОБЩИЕ ПОЛОЖЕНИЯ</w:t>
      </w:r>
      <w:bookmarkEnd w:id="0"/>
    </w:p>
    <w:p w14:paraId="79B24381" w14:textId="77777777" w:rsidR="007C6186" w:rsidRPr="00222584" w:rsidRDefault="00DF4938" w:rsidP="0062681B">
      <w:pPr>
        <w:pStyle w:val="2"/>
        <w:rPr>
          <w:sz w:val="22"/>
          <w:szCs w:val="22"/>
        </w:rPr>
      </w:pPr>
      <w:bookmarkStart w:id="1" w:name="_Toc156305283"/>
      <w:r w:rsidRPr="00222584">
        <w:rPr>
          <w:sz w:val="22"/>
          <w:szCs w:val="22"/>
        </w:rPr>
        <w:t xml:space="preserve">Общие сведения </w:t>
      </w:r>
      <w:r w:rsidR="009E7765" w:rsidRPr="00222584">
        <w:rPr>
          <w:sz w:val="22"/>
          <w:szCs w:val="22"/>
        </w:rPr>
        <w:t>о закупочной процедуре:</w:t>
      </w:r>
      <w:bookmarkEnd w:id="1"/>
    </w:p>
    <w:tbl>
      <w:tblPr>
        <w:tblStyle w:val="af7"/>
        <w:tblW w:w="0" w:type="auto"/>
        <w:tblLook w:val="04A0" w:firstRow="1" w:lastRow="0" w:firstColumn="1" w:lastColumn="0" w:noHBand="0" w:noVBand="1"/>
      </w:tblPr>
      <w:tblGrid>
        <w:gridCol w:w="562"/>
        <w:gridCol w:w="2835"/>
        <w:gridCol w:w="6514"/>
      </w:tblGrid>
      <w:tr w:rsidR="009E7765" w:rsidRPr="00222584" w14:paraId="7D5CCDA0" w14:textId="77777777" w:rsidTr="009E7765">
        <w:tc>
          <w:tcPr>
            <w:tcW w:w="562" w:type="dxa"/>
          </w:tcPr>
          <w:p w14:paraId="46D49EE1" w14:textId="77777777" w:rsidR="009E7765" w:rsidRPr="00CE60AC" w:rsidRDefault="009E7765" w:rsidP="008B4EF0">
            <w:pPr>
              <w:jc w:val="left"/>
              <w:rPr>
                <w:rFonts w:eastAsia="Times New Roman" w:cs="Times New Roman"/>
                <w:snapToGrid w:val="0"/>
                <w:szCs w:val="24"/>
                <w:lang w:eastAsia="ru-RU"/>
              </w:rPr>
            </w:pPr>
            <w:r w:rsidRPr="00CE60AC">
              <w:rPr>
                <w:rFonts w:eastAsia="Times New Roman" w:cs="Times New Roman"/>
                <w:snapToGrid w:val="0"/>
                <w:szCs w:val="24"/>
                <w:lang w:eastAsia="ru-RU"/>
              </w:rPr>
              <w:t>1.</w:t>
            </w:r>
          </w:p>
        </w:tc>
        <w:tc>
          <w:tcPr>
            <w:tcW w:w="2835" w:type="dxa"/>
          </w:tcPr>
          <w:p w14:paraId="65DFF0AF" w14:textId="77777777" w:rsidR="009E7765" w:rsidRPr="00CE60AC" w:rsidRDefault="009E7765" w:rsidP="008B4EF0">
            <w:pPr>
              <w:jc w:val="left"/>
              <w:rPr>
                <w:rFonts w:eastAsia="Times New Roman" w:cs="Times New Roman"/>
                <w:snapToGrid w:val="0"/>
                <w:szCs w:val="24"/>
                <w:lang w:eastAsia="ru-RU"/>
              </w:rPr>
            </w:pPr>
            <w:r w:rsidRPr="00CE60AC">
              <w:rPr>
                <w:rFonts w:eastAsia="Times New Roman" w:cs="Times New Roman"/>
                <w:snapToGrid w:val="0"/>
                <w:szCs w:val="24"/>
                <w:lang w:eastAsia="ru-RU"/>
              </w:rPr>
              <w:t>Сведения об организаторе закупки</w:t>
            </w:r>
          </w:p>
        </w:tc>
        <w:tc>
          <w:tcPr>
            <w:tcW w:w="6514" w:type="dxa"/>
          </w:tcPr>
          <w:p w14:paraId="5B214656" w14:textId="77777777" w:rsidR="00F30BD2" w:rsidRPr="00CE60AC" w:rsidRDefault="00F30BD2" w:rsidP="008B4EF0">
            <w:pPr>
              <w:jc w:val="left"/>
              <w:rPr>
                <w:rFonts w:eastAsia="Times New Roman" w:cs="Times New Roman"/>
                <w:snapToGrid w:val="0"/>
                <w:szCs w:val="24"/>
                <w:lang w:eastAsia="ru-RU"/>
              </w:rPr>
            </w:pPr>
            <w:r w:rsidRPr="00CE60AC">
              <w:rPr>
                <w:rFonts w:eastAsia="Times New Roman" w:cs="Times New Roman"/>
                <w:snapToGrid w:val="0"/>
                <w:szCs w:val="24"/>
                <w:lang w:eastAsia="ru-RU"/>
              </w:rPr>
              <w:t>АО «Бизнес-Недвижимость» (далее – «Организатор»)</w:t>
            </w:r>
          </w:p>
          <w:p w14:paraId="15D5FD09" w14:textId="0AACD8E1" w:rsidR="00843B77" w:rsidRPr="00CE60AC" w:rsidRDefault="00F30BD2" w:rsidP="008B4EF0">
            <w:pPr>
              <w:jc w:val="left"/>
              <w:rPr>
                <w:rFonts w:eastAsia="Times New Roman" w:cs="Times New Roman"/>
                <w:snapToGrid w:val="0"/>
                <w:szCs w:val="24"/>
                <w:lang w:eastAsia="ru-RU"/>
              </w:rPr>
            </w:pPr>
            <w:r w:rsidRPr="00CE60AC">
              <w:rPr>
                <w:rFonts w:eastAsia="Times New Roman" w:cs="Times New Roman"/>
                <w:snapToGrid w:val="0"/>
                <w:szCs w:val="24"/>
                <w:lang w:eastAsia="ru-RU"/>
              </w:rPr>
              <w:t xml:space="preserve">юридический адрес: </w:t>
            </w:r>
            <w:r w:rsidR="00843B77" w:rsidRPr="00CE60AC">
              <w:rPr>
                <w:rFonts w:eastAsia="Times New Roman" w:cs="Times New Roman"/>
                <w:snapToGrid w:val="0"/>
                <w:szCs w:val="24"/>
                <w:lang w:eastAsia="ru-RU"/>
              </w:rPr>
              <w:t>101000, г. Москва, вн.тер.г. муниципальный округ Красносельский, Милютинский пер., д. 13, стр. 1, этаж 5, помещение/комната I/20;</w:t>
            </w:r>
          </w:p>
          <w:p w14:paraId="1C87DED7" w14:textId="07C11883" w:rsidR="009E7765" w:rsidRPr="00CE60AC" w:rsidRDefault="00F30BD2" w:rsidP="008B4EF0">
            <w:pPr>
              <w:jc w:val="left"/>
              <w:rPr>
                <w:rFonts w:eastAsia="Times New Roman" w:cs="Times New Roman"/>
                <w:snapToGrid w:val="0"/>
                <w:szCs w:val="24"/>
                <w:lang w:eastAsia="ru-RU"/>
              </w:rPr>
            </w:pPr>
            <w:r w:rsidRPr="00CE60AC">
              <w:rPr>
                <w:rFonts w:eastAsia="Times New Roman" w:cs="Times New Roman"/>
                <w:snapToGrid w:val="0"/>
                <w:szCs w:val="24"/>
                <w:lang w:eastAsia="ru-RU"/>
              </w:rPr>
              <w:t>фактический адрес: г. Москва, Огородный пр-д, д. 12, стр. 1;</w:t>
            </w:r>
          </w:p>
          <w:p w14:paraId="237C9495" w14:textId="77777777" w:rsidR="00F30BD2" w:rsidRPr="00CE60AC" w:rsidRDefault="00F30BD2" w:rsidP="008B4EF0">
            <w:pPr>
              <w:jc w:val="left"/>
              <w:rPr>
                <w:rFonts w:eastAsia="Times New Roman" w:cs="Times New Roman"/>
                <w:snapToGrid w:val="0"/>
                <w:szCs w:val="24"/>
                <w:lang w:eastAsia="ru-RU"/>
              </w:rPr>
            </w:pPr>
            <w:r w:rsidRPr="00CE60AC">
              <w:rPr>
                <w:rFonts w:eastAsia="Times New Roman" w:cs="Times New Roman"/>
                <w:snapToGrid w:val="0"/>
                <w:szCs w:val="24"/>
                <w:lang w:eastAsia="ru-RU"/>
              </w:rPr>
              <w:t>www.sistema-bn.ru</w:t>
            </w:r>
          </w:p>
        </w:tc>
      </w:tr>
      <w:tr w:rsidR="00F30BD2" w:rsidRPr="00222584" w14:paraId="1F900D52" w14:textId="77777777" w:rsidTr="009E7765">
        <w:tc>
          <w:tcPr>
            <w:tcW w:w="562" w:type="dxa"/>
          </w:tcPr>
          <w:p w14:paraId="6C49677C" w14:textId="77777777" w:rsidR="00F30BD2" w:rsidRPr="00CE60AC" w:rsidRDefault="00F30BD2" w:rsidP="008B4EF0">
            <w:pPr>
              <w:jc w:val="left"/>
              <w:rPr>
                <w:rFonts w:eastAsia="Times New Roman" w:cs="Times New Roman"/>
                <w:snapToGrid w:val="0"/>
                <w:szCs w:val="24"/>
                <w:lang w:eastAsia="ru-RU"/>
              </w:rPr>
            </w:pPr>
            <w:r w:rsidRPr="00CE60AC">
              <w:rPr>
                <w:rFonts w:eastAsia="Times New Roman" w:cs="Times New Roman"/>
                <w:snapToGrid w:val="0"/>
                <w:szCs w:val="24"/>
                <w:lang w:eastAsia="ru-RU"/>
              </w:rPr>
              <w:t>2.</w:t>
            </w:r>
          </w:p>
        </w:tc>
        <w:tc>
          <w:tcPr>
            <w:tcW w:w="2835" w:type="dxa"/>
          </w:tcPr>
          <w:p w14:paraId="571403B2" w14:textId="77777777" w:rsidR="00F30BD2" w:rsidRPr="00CE60AC" w:rsidRDefault="00F30BD2" w:rsidP="008B4EF0">
            <w:pPr>
              <w:jc w:val="left"/>
              <w:rPr>
                <w:rFonts w:eastAsia="Times New Roman" w:cs="Times New Roman"/>
                <w:snapToGrid w:val="0"/>
                <w:szCs w:val="24"/>
                <w:lang w:eastAsia="ru-RU"/>
              </w:rPr>
            </w:pPr>
            <w:r w:rsidRPr="00CE60AC">
              <w:rPr>
                <w:rFonts w:eastAsia="Times New Roman" w:cs="Times New Roman"/>
                <w:snapToGrid w:val="0"/>
                <w:szCs w:val="24"/>
                <w:lang w:eastAsia="ru-RU"/>
              </w:rPr>
              <w:t>Сведения о заказчике</w:t>
            </w:r>
          </w:p>
        </w:tc>
        <w:tc>
          <w:tcPr>
            <w:tcW w:w="6514" w:type="dxa"/>
          </w:tcPr>
          <w:p w14:paraId="59BC7901" w14:textId="77777777" w:rsidR="00CE60AC" w:rsidRPr="00CE60AC" w:rsidRDefault="00CE60AC" w:rsidP="00CE60AC">
            <w:pPr>
              <w:jc w:val="left"/>
              <w:rPr>
                <w:rFonts w:eastAsia="Times New Roman" w:cs="Times New Roman"/>
                <w:snapToGrid w:val="0"/>
                <w:szCs w:val="24"/>
                <w:lang w:eastAsia="ru-RU"/>
              </w:rPr>
            </w:pPr>
            <w:r w:rsidRPr="00CE60AC">
              <w:rPr>
                <w:rFonts w:eastAsia="Times New Roman" w:cs="Times New Roman"/>
                <w:snapToGrid w:val="0"/>
                <w:szCs w:val="24"/>
                <w:lang w:eastAsia="ru-RU"/>
              </w:rPr>
              <w:t>ООО УК «ССМ» (ИНН 7708305926)</w:t>
            </w:r>
          </w:p>
          <w:p w14:paraId="2E7B02FE" w14:textId="77777777" w:rsidR="00CE60AC" w:rsidRPr="00CE60AC" w:rsidRDefault="00CE60AC" w:rsidP="00CE60AC">
            <w:pPr>
              <w:jc w:val="left"/>
              <w:rPr>
                <w:rFonts w:eastAsia="Times New Roman" w:cs="Times New Roman"/>
                <w:snapToGrid w:val="0"/>
                <w:szCs w:val="24"/>
                <w:lang w:eastAsia="ru-RU"/>
              </w:rPr>
            </w:pPr>
            <w:r w:rsidRPr="00CE60AC">
              <w:rPr>
                <w:rFonts w:eastAsia="Times New Roman" w:cs="Times New Roman"/>
                <w:snapToGrid w:val="0"/>
                <w:szCs w:val="24"/>
                <w:lang w:eastAsia="ru-RU"/>
              </w:rPr>
              <w:t>адрес местонахождения: 101000, г. Москва, Милютинский пер., д. 13, стр.1</w:t>
            </w:r>
          </w:p>
          <w:p w14:paraId="1FF54620" w14:textId="402E85C4" w:rsidR="00275575" w:rsidRPr="00CE60AC" w:rsidRDefault="00CE60AC" w:rsidP="00CE60AC">
            <w:pPr>
              <w:spacing w:after="0"/>
              <w:rPr>
                <w:rFonts w:eastAsia="Calibri" w:cs="Times New Roman"/>
                <w:szCs w:val="24"/>
              </w:rPr>
            </w:pPr>
            <w:r w:rsidRPr="00CE60AC">
              <w:rPr>
                <w:rFonts w:eastAsia="Times New Roman" w:cs="Times New Roman"/>
                <w:snapToGrid w:val="0"/>
                <w:szCs w:val="24"/>
                <w:lang w:eastAsia="ru-RU"/>
              </w:rPr>
              <w:t>почтовый адрес: 123103, г. Москва, Таманская ул., д. 41</w:t>
            </w:r>
          </w:p>
        </w:tc>
      </w:tr>
      <w:tr w:rsidR="00F30BD2" w:rsidRPr="00222584" w14:paraId="0FA6F778" w14:textId="77777777" w:rsidTr="009E7765">
        <w:tc>
          <w:tcPr>
            <w:tcW w:w="562" w:type="dxa"/>
          </w:tcPr>
          <w:p w14:paraId="745BD881" w14:textId="77777777" w:rsidR="00F30BD2" w:rsidRPr="00CE60AC" w:rsidRDefault="00F30BD2" w:rsidP="008B4EF0">
            <w:pPr>
              <w:jc w:val="left"/>
              <w:rPr>
                <w:rFonts w:eastAsia="Times New Roman" w:cs="Times New Roman"/>
                <w:snapToGrid w:val="0"/>
                <w:szCs w:val="24"/>
                <w:lang w:eastAsia="ru-RU"/>
              </w:rPr>
            </w:pPr>
            <w:r w:rsidRPr="00CE60AC">
              <w:rPr>
                <w:rFonts w:eastAsia="Times New Roman" w:cs="Times New Roman"/>
                <w:snapToGrid w:val="0"/>
                <w:szCs w:val="24"/>
                <w:lang w:eastAsia="ru-RU"/>
              </w:rPr>
              <w:t>3.</w:t>
            </w:r>
          </w:p>
        </w:tc>
        <w:tc>
          <w:tcPr>
            <w:tcW w:w="2835" w:type="dxa"/>
          </w:tcPr>
          <w:p w14:paraId="028DC547" w14:textId="77777777" w:rsidR="00F30BD2" w:rsidRPr="00CE60AC" w:rsidRDefault="00F30BD2" w:rsidP="008B4EF0">
            <w:pPr>
              <w:jc w:val="left"/>
              <w:rPr>
                <w:rFonts w:eastAsia="Times New Roman" w:cs="Times New Roman"/>
                <w:snapToGrid w:val="0"/>
                <w:szCs w:val="24"/>
                <w:lang w:eastAsia="ru-RU"/>
              </w:rPr>
            </w:pPr>
            <w:r w:rsidRPr="00CE60AC">
              <w:rPr>
                <w:rFonts w:eastAsia="Times New Roman" w:cs="Times New Roman"/>
                <w:snapToGrid w:val="0"/>
                <w:szCs w:val="24"/>
                <w:lang w:eastAsia="ru-RU"/>
              </w:rPr>
              <w:t>Предмет закупки</w:t>
            </w:r>
          </w:p>
        </w:tc>
        <w:tc>
          <w:tcPr>
            <w:tcW w:w="6514" w:type="dxa"/>
          </w:tcPr>
          <w:p w14:paraId="13D5E460" w14:textId="7B5C3228" w:rsidR="00F30BD2" w:rsidRPr="00CE60AC" w:rsidRDefault="002610F2" w:rsidP="00543B7C">
            <w:pPr>
              <w:rPr>
                <w:rFonts w:cs="Times New Roman"/>
                <w:szCs w:val="24"/>
              </w:rPr>
            </w:pPr>
            <w:r w:rsidRPr="002610F2">
              <w:rPr>
                <w:rFonts w:cs="Times New Roman"/>
                <w:b/>
                <w:szCs w:val="24"/>
              </w:rPr>
              <w:t>ПЗ-20240012 – Проектирование, поставка, монтаж кондиционеров и проведение пуско-наладочных работ на объекте, расположенном по адресу: г. Москва, ул. Большая Ордынка, д. 25, стр. 1, - для нужд ООО УК «ССМ».</w:t>
            </w:r>
          </w:p>
        </w:tc>
      </w:tr>
      <w:tr w:rsidR="00F30BD2" w:rsidRPr="00222584" w14:paraId="749B3FFF" w14:textId="77777777" w:rsidTr="009E7765">
        <w:tc>
          <w:tcPr>
            <w:tcW w:w="562" w:type="dxa"/>
          </w:tcPr>
          <w:p w14:paraId="137070BE" w14:textId="77777777" w:rsidR="00F30BD2" w:rsidRPr="00CE60AC" w:rsidRDefault="00F30BD2" w:rsidP="008B4EF0">
            <w:pPr>
              <w:jc w:val="left"/>
              <w:rPr>
                <w:rFonts w:eastAsia="Times New Roman" w:cs="Times New Roman"/>
                <w:snapToGrid w:val="0"/>
                <w:szCs w:val="24"/>
                <w:lang w:eastAsia="ru-RU"/>
              </w:rPr>
            </w:pPr>
            <w:r w:rsidRPr="00CE60AC">
              <w:rPr>
                <w:rFonts w:eastAsia="Times New Roman" w:cs="Times New Roman"/>
                <w:snapToGrid w:val="0"/>
                <w:szCs w:val="24"/>
                <w:lang w:eastAsia="ru-RU"/>
              </w:rPr>
              <w:t>4.</w:t>
            </w:r>
          </w:p>
        </w:tc>
        <w:tc>
          <w:tcPr>
            <w:tcW w:w="2835" w:type="dxa"/>
          </w:tcPr>
          <w:p w14:paraId="5BA1DAB3" w14:textId="77777777" w:rsidR="00F30BD2" w:rsidRPr="00CE60AC" w:rsidRDefault="00F30BD2" w:rsidP="008B4EF0">
            <w:pPr>
              <w:jc w:val="left"/>
              <w:rPr>
                <w:rFonts w:eastAsia="Times New Roman" w:cs="Times New Roman"/>
                <w:snapToGrid w:val="0"/>
                <w:szCs w:val="24"/>
                <w:lang w:eastAsia="ru-RU"/>
              </w:rPr>
            </w:pPr>
            <w:r w:rsidRPr="00CE60AC">
              <w:rPr>
                <w:rFonts w:eastAsia="Times New Roman" w:cs="Times New Roman"/>
                <w:snapToGrid w:val="0"/>
                <w:szCs w:val="24"/>
                <w:lang w:eastAsia="ru-RU"/>
              </w:rPr>
              <w:t>Код и наименование товаров, работ, услуг по ОКПД2</w:t>
            </w:r>
          </w:p>
        </w:tc>
        <w:tc>
          <w:tcPr>
            <w:tcW w:w="6514" w:type="dxa"/>
          </w:tcPr>
          <w:p w14:paraId="1C57EA21" w14:textId="77777777" w:rsidR="00694C33" w:rsidRDefault="00CE60AC" w:rsidP="008B4EF0">
            <w:pPr>
              <w:jc w:val="left"/>
              <w:rPr>
                <w:rStyle w:val="aa"/>
                <w:rFonts w:cs="Times New Roman"/>
                <w:color w:val="auto"/>
                <w:szCs w:val="24"/>
                <w:u w:val="none"/>
              </w:rPr>
            </w:pPr>
            <w:r w:rsidRPr="007A5D48">
              <w:rPr>
                <w:rFonts w:cs="Times New Roman"/>
                <w:szCs w:val="24"/>
                <w:shd w:val="clear" w:color="auto" w:fill="FFFFFF"/>
              </w:rPr>
              <w:t>43.22.12</w:t>
            </w:r>
            <w:bookmarkStart w:id="2" w:name="15"/>
            <w:r w:rsidRPr="007A5D48">
              <w:rPr>
                <w:rFonts w:cs="Times New Roman"/>
                <w:szCs w:val="24"/>
                <w:shd w:val="clear" w:color="auto" w:fill="FFFFFF"/>
              </w:rPr>
              <w:t xml:space="preserve"> </w:t>
            </w:r>
            <w:hyperlink r:id="rId10" w:history="1">
              <w:r w:rsidRPr="007A5D48">
                <w:rPr>
                  <w:rStyle w:val="aa"/>
                  <w:rFonts w:cs="Times New Roman"/>
                  <w:color w:val="auto"/>
                  <w:szCs w:val="24"/>
                  <w:u w:val="none"/>
                </w:rPr>
                <w:t>Работы по монтажу систем отопления, вентиляции и кондиционирования воздуха</w:t>
              </w:r>
            </w:hyperlink>
            <w:bookmarkEnd w:id="2"/>
          </w:p>
          <w:p w14:paraId="6B4FEF46" w14:textId="79C92BCE" w:rsidR="00CE60AC" w:rsidRPr="00CE60AC" w:rsidRDefault="00CE60AC" w:rsidP="008B4EF0">
            <w:pPr>
              <w:jc w:val="left"/>
              <w:rPr>
                <w:rFonts w:eastAsia="Times New Roman" w:cs="Times New Roman"/>
                <w:snapToGrid w:val="0"/>
                <w:szCs w:val="24"/>
                <w:lang w:eastAsia="ru-RU"/>
              </w:rPr>
            </w:pPr>
          </w:p>
        </w:tc>
      </w:tr>
      <w:tr w:rsidR="00F30BD2" w:rsidRPr="00222584" w14:paraId="17EA5E23" w14:textId="77777777" w:rsidTr="009E7765">
        <w:tc>
          <w:tcPr>
            <w:tcW w:w="562" w:type="dxa"/>
          </w:tcPr>
          <w:p w14:paraId="02F30550" w14:textId="77777777" w:rsidR="00F30BD2" w:rsidRPr="00CE60AC" w:rsidRDefault="00F30BD2" w:rsidP="008B4EF0">
            <w:pPr>
              <w:jc w:val="left"/>
              <w:rPr>
                <w:rFonts w:eastAsia="Times New Roman" w:cs="Times New Roman"/>
                <w:snapToGrid w:val="0"/>
                <w:szCs w:val="24"/>
                <w:lang w:eastAsia="ru-RU"/>
              </w:rPr>
            </w:pPr>
            <w:r w:rsidRPr="00CE60AC">
              <w:rPr>
                <w:rFonts w:eastAsia="Times New Roman" w:cs="Times New Roman"/>
                <w:snapToGrid w:val="0"/>
                <w:szCs w:val="24"/>
                <w:lang w:eastAsia="ru-RU"/>
              </w:rPr>
              <w:t>5.</w:t>
            </w:r>
          </w:p>
        </w:tc>
        <w:tc>
          <w:tcPr>
            <w:tcW w:w="2835" w:type="dxa"/>
          </w:tcPr>
          <w:p w14:paraId="401F824A" w14:textId="77777777" w:rsidR="00F30BD2" w:rsidRPr="00CE60AC" w:rsidRDefault="00F30BD2" w:rsidP="008B4EF0">
            <w:pPr>
              <w:jc w:val="left"/>
              <w:rPr>
                <w:rFonts w:eastAsia="Times New Roman" w:cs="Times New Roman"/>
                <w:snapToGrid w:val="0"/>
                <w:szCs w:val="24"/>
                <w:lang w:eastAsia="ru-RU"/>
              </w:rPr>
            </w:pPr>
            <w:r w:rsidRPr="00CE60AC">
              <w:rPr>
                <w:rFonts w:eastAsia="Times New Roman" w:cs="Times New Roman"/>
                <w:snapToGrid w:val="0"/>
                <w:szCs w:val="24"/>
                <w:lang w:eastAsia="ru-RU"/>
              </w:rPr>
              <w:t>Способ закупки</w:t>
            </w:r>
          </w:p>
        </w:tc>
        <w:tc>
          <w:tcPr>
            <w:tcW w:w="6514" w:type="dxa"/>
          </w:tcPr>
          <w:p w14:paraId="13D61B84" w14:textId="77777777" w:rsidR="00F30BD2" w:rsidRPr="00CE60AC" w:rsidRDefault="00AF0AB0" w:rsidP="008B4EF0">
            <w:pPr>
              <w:jc w:val="left"/>
              <w:rPr>
                <w:rFonts w:eastAsia="Times New Roman" w:cs="Times New Roman"/>
                <w:snapToGrid w:val="0"/>
                <w:szCs w:val="24"/>
                <w:lang w:eastAsia="ru-RU"/>
              </w:rPr>
            </w:pPr>
            <w:r w:rsidRPr="00CE60AC">
              <w:rPr>
                <w:rFonts w:eastAsia="Times New Roman" w:cs="Times New Roman"/>
                <w:snapToGrid w:val="0"/>
                <w:szCs w:val="24"/>
                <w:lang w:eastAsia="ru-RU"/>
              </w:rPr>
              <w:t>Открытый запрос предложений в электронной форме</w:t>
            </w:r>
          </w:p>
        </w:tc>
      </w:tr>
      <w:tr w:rsidR="00F30BD2" w:rsidRPr="00222584" w14:paraId="0E8A968D" w14:textId="77777777" w:rsidTr="009E7765">
        <w:tc>
          <w:tcPr>
            <w:tcW w:w="562" w:type="dxa"/>
          </w:tcPr>
          <w:p w14:paraId="152A2D9F" w14:textId="77777777" w:rsidR="00F30BD2" w:rsidRPr="00CE60AC" w:rsidRDefault="00F30BD2" w:rsidP="008B4EF0">
            <w:pPr>
              <w:jc w:val="left"/>
              <w:rPr>
                <w:rFonts w:eastAsia="Times New Roman" w:cs="Times New Roman"/>
                <w:snapToGrid w:val="0"/>
                <w:szCs w:val="24"/>
                <w:lang w:eastAsia="ru-RU"/>
              </w:rPr>
            </w:pPr>
            <w:r w:rsidRPr="00CE60AC">
              <w:rPr>
                <w:rFonts w:eastAsia="Times New Roman" w:cs="Times New Roman"/>
                <w:snapToGrid w:val="0"/>
                <w:szCs w:val="24"/>
                <w:lang w:eastAsia="ru-RU"/>
              </w:rPr>
              <w:t>6.</w:t>
            </w:r>
          </w:p>
        </w:tc>
        <w:tc>
          <w:tcPr>
            <w:tcW w:w="2835" w:type="dxa"/>
          </w:tcPr>
          <w:p w14:paraId="0E24FC7D" w14:textId="77777777" w:rsidR="00F30BD2" w:rsidRPr="00CE60AC" w:rsidRDefault="00F30BD2" w:rsidP="008B4EF0">
            <w:pPr>
              <w:jc w:val="left"/>
              <w:rPr>
                <w:rFonts w:eastAsia="Times New Roman" w:cs="Times New Roman"/>
                <w:snapToGrid w:val="0"/>
                <w:szCs w:val="24"/>
                <w:lang w:eastAsia="ru-RU"/>
              </w:rPr>
            </w:pPr>
            <w:r w:rsidRPr="00CE60AC">
              <w:rPr>
                <w:rFonts w:eastAsia="Times New Roman" w:cs="Times New Roman"/>
                <w:snapToGrid w:val="0"/>
                <w:szCs w:val="24"/>
                <w:lang w:eastAsia="ru-RU"/>
              </w:rPr>
              <w:t>Место размещения закупки</w:t>
            </w:r>
          </w:p>
        </w:tc>
        <w:tc>
          <w:tcPr>
            <w:tcW w:w="6514" w:type="dxa"/>
          </w:tcPr>
          <w:p w14:paraId="3BF70514" w14:textId="77777777" w:rsidR="00F30BD2" w:rsidRPr="00CE60AC" w:rsidRDefault="00AF0AB0" w:rsidP="008B4EF0">
            <w:pPr>
              <w:jc w:val="left"/>
              <w:rPr>
                <w:rFonts w:eastAsia="Times New Roman" w:cs="Times New Roman"/>
                <w:snapToGrid w:val="0"/>
                <w:szCs w:val="24"/>
                <w:lang w:eastAsia="ru-RU"/>
              </w:rPr>
            </w:pPr>
            <w:r w:rsidRPr="00CE60AC">
              <w:rPr>
                <w:rFonts w:eastAsia="Times New Roman" w:cs="Times New Roman"/>
                <w:snapToGrid w:val="0"/>
                <w:szCs w:val="24"/>
                <w:lang w:eastAsia="ru-RU"/>
              </w:rPr>
              <w:t>Универсальная торговая площадка АО «Сбербанк-АСТ»</w:t>
            </w:r>
            <w:r w:rsidR="00F30BD2" w:rsidRPr="00CE60AC">
              <w:rPr>
                <w:rFonts w:eastAsia="Times New Roman" w:cs="Times New Roman"/>
                <w:snapToGrid w:val="0"/>
                <w:szCs w:val="24"/>
                <w:lang w:eastAsia="ru-RU"/>
              </w:rPr>
              <w:t xml:space="preserve"> </w:t>
            </w:r>
            <w:r w:rsidRPr="00CE60AC">
              <w:rPr>
                <w:rFonts w:eastAsia="Times New Roman" w:cs="Times New Roman"/>
                <w:snapToGrid w:val="0"/>
                <w:szCs w:val="24"/>
                <w:lang w:eastAsia="ru-RU"/>
              </w:rPr>
              <w:t>(</w:t>
            </w:r>
            <w:hyperlink r:id="rId11" w:history="1">
              <w:r w:rsidRPr="00CE60AC">
                <w:rPr>
                  <w:rStyle w:val="aa"/>
                  <w:rFonts w:eastAsia="Times New Roman" w:cs="Times New Roman"/>
                  <w:snapToGrid w:val="0"/>
                  <w:szCs w:val="24"/>
                  <w:lang w:eastAsia="ru-RU"/>
                </w:rPr>
                <w:t>http://utp.sberbank-ast.ru/</w:t>
              </w:r>
            </w:hyperlink>
            <w:r w:rsidRPr="00CE60AC">
              <w:rPr>
                <w:rFonts w:eastAsia="Times New Roman" w:cs="Times New Roman"/>
                <w:snapToGrid w:val="0"/>
                <w:szCs w:val="24"/>
                <w:lang w:eastAsia="ru-RU"/>
              </w:rPr>
              <w:t xml:space="preserve">) </w:t>
            </w:r>
            <w:r w:rsidR="00F30BD2" w:rsidRPr="00CE60AC">
              <w:rPr>
                <w:rFonts w:eastAsia="Times New Roman" w:cs="Times New Roman"/>
                <w:snapToGrid w:val="0"/>
                <w:szCs w:val="24"/>
                <w:lang w:eastAsia="ru-RU"/>
              </w:rPr>
              <w:t>в торговой секции «Закупки и продажи»</w:t>
            </w:r>
          </w:p>
        </w:tc>
      </w:tr>
      <w:tr w:rsidR="00F30BD2" w:rsidRPr="00222584" w14:paraId="60DE786E" w14:textId="77777777" w:rsidTr="009E7765">
        <w:tc>
          <w:tcPr>
            <w:tcW w:w="562" w:type="dxa"/>
          </w:tcPr>
          <w:p w14:paraId="75BE613B" w14:textId="77777777" w:rsidR="00F30BD2" w:rsidRPr="00CE60AC" w:rsidRDefault="00F30BD2" w:rsidP="008B4EF0">
            <w:pPr>
              <w:jc w:val="left"/>
              <w:rPr>
                <w:rFonts w:eastAsia="Times New Roman" w:cs="Times New Roman"/>
                <w:snapToGrid w:val="0"/>
                <w:szCs w:val="24"/>
                <w:lang w:eastAsia="ru-RU"/>
              </w:rPr>
            </w:pPr>
            <w:r w:rsidRPr="00CE60AC">
              <w:rPr>
                <w:rFonts w:eastAsia="Times New Roman" w:cs="Times New Roman"/>
                <w:snapToGrid w:val="0"/>
                <w:szCs w:val="24"/>
                <w:lang w:eastAsia="ru-RU"/>
              </w:rPr>
              <w:t>7.</w:t>
            </w:r>
          </w:p>
        </w:tc>
        <w:tc>
          <w:tcPr>
            <w:tcW w:w="2835" w:type="dxa"/>
          </w:tcPr>
          <w:p w14:paraId="23A5159D" w14:textId="77777777" w:rsidR="00F30BD2" w:rsidRPr="00CE60AC" w:rsidRDefault="00F30BD2" w:rsidP="008B4EF0">
            <w:pPr>
              <w:jc w:val="left"/>
              <w:rPr>
                <w:rFonts w:eastAsia="Times New Roman" w:cs="Times New Roman"/>
                <w:snapToGrid w:val="0"/>
                <w:szCs w:val="24"/>
                <w:lang w:eastAsia="ru-RU"/>
              </w:rPr>
            </w:pPr>
            <w:r w:rsidRPr="00CE60AC">
              <w:rPr>
                <w:rFonts w:eastAsia="Times New Roman" w:cs="Times New Roman"/>
                <w:snapToGrid w:val="0"/>
                <w:szCs w:val="24"/>
                <w:lang w:eastAsia="ru-RU"/>
              </w:rPr>
              <w:t>Количество лотов закупки</w:t>
            </w:r>
          </w:p>
        </w:tc>
        <w:tc>
          <w:tcPr>
            <w:tcW w:w="6514" w:type="dxa"/>
          </w:tcPr>
          <w:p w14:paraId="0F3AE135" w14:textId="06E54650" w:rsidR="00760E89" w:rsidRPr="00CE60AC" w:rsidRDefault="00D204CA" w:rsidP="008B4EF0">
            <w:pPr>
              <w:jc w:val="left"/>
              <w:rPr>
                <w:rFonts w:eastAsia="Times New Roman" w:cs="Times New Roman"/>
                <w:b/>
                <w:i/>
                <w:snapToGrid w:val="0"/>
                <w:szCs w:val="24"/>
                <w:lang w:eastAsia="ru-RU"/>
              </w:rPr>
            </w:pPr>
            <w:r w:rsidRPr="00CE60AC">
              <w:rPr>
                <w:rFonts w:eastAsia="Times New Roman" w:cs="Times New Roman"/>
                <w:snapToGrid w:val="0"/>
                <w:szCs w:val="24"/>
                <w:lang w:eastAsia="ru-RU"/>
              </w:rPr>
              <w:t>1</w:t>
            </w:r>
          </w:p>
        </w:tc>
      </w:tr>
      <w:tr w:rsidR="00F30BD2" w:rsidRPr="00222584" w14:paraId="24733E2C" w14:textId="77777777" w:rsidTr="009E7765">
        <w:tc>
          <w:tcPr>
            <w:tcW w:w="562" w:type="dxa"/>
          </w:tcPr>
          <w:p w14:paraId="51BF0D6B" w14:textId="77777777" w:rsidR="00F30BD2" w:rsidRPr="00CE60AC" w:rsidRDefault="00F30BD2" w:rsidP="008B4EF0">
            <w:pPr>
              <w:jc w:val="left"/>
              <w:rPr>
                <w:rFonts w:eastAsia="Times New Roman" w:cs="Times New Roman"/>
                <w:snapToGrid w:val="0"/>
                <w:szCs w:val="24"/>
                <w:lang w:eastAsia="ru-RU"/>
              </w:rPr>
            </w:pPr>
            <w:r w:rsidRPr="00CE60AC">
              <w:rPr>
                <w:rFonts w:eastAsia="Times New Roman" w:cs="Times New Roman"/>
                <w:snapToGrid w:val="0"/>
                <w:szCs w:val="24"/>
                <w:lang w:eastAsia="ru-RU"/>
              </w:rPr>
              <w:t>8.</w:t>
            </w:r>
          </w:p>
        </w:tc>
        <w:tc>
          <w:tcPr>
            <w:tcW w:w="2835" w:type="dxa"/>
          </w:tcPr>
          <w:p w14:paraId="2972AC92" w14:textId="77777777" w:rsidR="00F30BD2" w:rsidRPr="00CE60AC" w:rsidRDefault="00F30BD2" w:rsidP="008B4EF0">
            <w:pPr>
              <w:jc w:val="left"/>
              <w:rPr>
                <w:rFonts w:eastAsia="Times New Roman" w:cs="Times New Roman"/>
                <w:snapToGrid w:val="0"/>
                <w:szCs w:val="24"/>
                <w:lang w:eastAsia="ru-RU"/>
              </w:rPr>
            </w:pPr>
            <w:r w:rsidRPr="00CE60AC">
              <w:rPr>
                <w:rFonts w:eastAsia="Times New Roman" w:cs="Times New Roman"/>
                <w:snapToGrid w:val="0"/>
                <w:szCs w:val="24"/>
                <w:lang w:eastAsia="ru-RU"/>
              </w:rPr>
              <w:t>Сведения о начальной стоимости закупки</w:t>
            </w:r>
          </w:p>
        </w:tc>
        <w:tc>
          <w:tcPr>
            <w:tcW w:w="6514" w:type="dxa"/>
          </w:tcPr>
          <w:p w14:paraId="2F5329B1" w14:textId="77777777" w:rsidR="00F30BD2" w:rsidRPr="00CE60AC" w:rsidRDefault="002F1FD7" w:rsidP="008B4EF0">
            <w:pPr>
              <w:jc w:val="left"/>
              <w:rPr>
                <w:rFonts w:eastAsia="Times New Roman" w:cs="Times New Roman"/>
                <w:snapToGrid w:val="0"/>
                <w:szCs w:val="24"/>
                <w:lang w:eastAsia="ru-RU"/>
              </w:rPr>
            </w:pPr>
            <w:r w:rsidRPr="00CE60AC">
              <w:rPr>
                <w:rFonts w:eastAsia="Times New Roman" w:cs="Times New Roman"/>
                <w:snapToGrid w:val="0"/>
                <w:szCs w:val="24"/>
                <w:lang w:eastAsia="ru-RU"/>
              </w:rPr>
              <w:t>Не установлена</w:t>
            </w:r>
            <w:r w:rsidR="009F5907" w:rsidRPr="00CE60AC">
              <w:rPr>
                <w:rFonts w:eastAsia="Times New Roman" w:cs="Times New Roman"/>
                <w:snapToGrid w:val="0"/>
                <w:szCs w:val="24"/>
                <w:lang w:eastAsia="ru-RU"/>
              </w:rPr>
              <w:t>.</w:t>
            </w:r>
          </w:p>
        </w:tc>
      </w:tr>
      <w:tr w:rsidR="00F30BD2" w:rsidRPr="00222584" w14:paraId="486C3A79" w14:textId="77777777" w:rsidTr="009E7765">
        <w:tc>
          <w:tcPr>
            <w:tcW w:w="562" w:type="dxa"/>
          </w:tcPr>
          <w:p w14:paraId="7424F3C6" w14:textId="77777777" w:rsidR="00F30BD2" w:rsidRPr="00CE60AC" w:rsidRDefault="00F30BD2" w:rsidP="008B4EF0">
            <w:pPr>
              <w:jc w:val="left"/>
              <w:rPr>
                <w:rFonts w:eastAsia="Times New Roman" w:cs="Times New Roman"/>
                <w:snapToGrid w:val="0"/>
                <w:szCs w:val="24"/>
                <w:lang w:eastAsia="ru-RU"/>
              </w:rPr>
            </w:pPr>
            <w:r w:rsidRPr="00CE60AC">
              <w:rPr>
                <w:rFonts w:eastAsia="Times New Roman" w:cs="Times New Roman"/>
                <w:snapToGrid w:val="0"/>
                <w:szCs w:val="24"/>
                <w:lang w:eastAsia="ru-RU"/>
              </w:rPr>
              <w:t>8.1</w:t>
            </w:r>
          </w:p>
        </w:tc>
        <w:tc>
          <w:tcPr>
            <w:tcW w:w="2835" w:type="dxa"/>
          </w:tcPr>
          <w:p w14:paraId="48A8F24F" w14:textId="29B4651A" w:rsidR="00F30BD2" w:rsidRPr="00CE60AC" w:rsidRDefault="00D204CA" w:rsidP="008B4EF0">
            <w:pPr>
              <w:jc w:val="left"/>
              <w:rPr>
                <w:rFonts w:eastAsia="Times New Roman" w:cs="Times New Roman"/>
                <w:snapToGrid w:val="0"/>
                <w:szCs w:val="24"/>
                <w:lang w:eastAsia="ru-RU"/>
              </w:rPr>
            </w:pPr>
            <w:r w:rsidRPr="00CE60AC">
              <w:rPr>
                <w:rFonts w:eastAsia="Times New Roman" w:cs="Times New Roman"/>
                <w:snapToGrid w:val="0"/>
                <w:szCs w:val="24"/>
                <w:lang w:eastAsia="ru-RU"/>
              </w:rPr>
              <w:t>Порядок оплаты</w:t>
            </w:r>
          </w:p>
        </w:tc>
        <w:tc>
          <w:tcPr>
            <w:tcW w:w="6514" w:type="dxa"/>
          </w:tcPr>
          <w:p w14:paraId="182B1909" w14:textId="3EF5EFA4" w:rsidR="00C65181" w:rsidRPr="009C25A8" w:rsidRDefault="009C25A8" w:rsidP="009C25A8">
            <w:r>
              <w:t xml:space="preserve">Полный расчет между Сторонами производится в течение 10 (Десяти) рабочих дней с даты подписания Сторонами Акта сдачи-приемки выполненных работ. </w:t>
            </w:r>
          </w:p>
        </w:tc>
      </w:tr>
      <w:tr w:rsidR="00D204CA" w:rsidRPr="00222584" w14:paraId="1244DB2D" w14:textId="77777777" w:rsidTr="00CE7F5A">
        <w:trPr>
          <w:trHeight w:val="776"/>
        </w:trPr>
        <w:tc>
          <w:tcPr>
            <w:tcW w:w="562" w:type="dxa"/>
          </w:tcPr>
          <w:p w14:paraId="1755FF06" w14:textId="74BF1C72" w:rsidR="00D204CA" w:rsidRPr="00CE60AC" w:rsidRDefault="00D204CA" w:rsidP="008B4EF0">
            <w:pPr>
              <w:jc w:val="left"/>
              <w:rPr>
                <w:rFonts w:eastAsia="Times New Roman" w:cs="Times New Roman"/>
                <w:snapToGrid w:val="0"/>
                <w:szCs w:val="24"/>
                <w:lang w:eastAsia="ru-RU"/>
              </w:rPr>
            </w:pPr>
            <w:r w:rsidRPr="00CE60AC">
              <w:rPr>
                <w:rFonts w:eastAsia="Times New Roman" w:cs="Times New Roman"/>
                <w:snapToGrid w:val="0"/>
                <w:szCs w:val="24"/>
                <w:lang w:eastAsia="ru-RU"/>
              </w:rPr>
              <w:t>8.2</w:t>
            </w:r>
          </w:p>
        </w:tc>
        <w:tc>
          <w:tcPr>
            <w:tcW w:w="2835" w:type="dxa"/>
          </w:tcPr>
          <w:p w14:paraId="59253F20" w14:textId="7C0B0926" w:rsidR="00D204CA" w:rsidRPr="00CE60AC" w:rsidRDefault="00D204CA" w:rsidP="008B4EF0">
            <w:pPr>
              <w:jc w:val="left"/>
              <w:rPr>
                <w:rFonts w:eastAsia="Times New Roman" w:cs="Times New Roman"/>
                <w:snapToGrid w:val="0"/>
                <w:szCs w:val="24"/>
                <w:lang w:eastAsia="ru-RU"/>
              </w:rPr>
            </w:pPr>
            <w:r w:rsidRPr="00CE60AC">
              <w:rPr>
                <w:rFonts w:eastAsia="Times New Roman" w:cs="Times New Roman"/>
                <w:snapToGrid w:val="0"/>
                <w:szCs w:val="24"/>
                <w:lang w:eastAsia="ru-RU"/>
              </w:rPr>
              <w:t>Данные об обеспечении исполнения договора</w:t>
            </w:r>
          </w:p>
        </w:tc>
        <w:tc>
          <w:tcPr>
            <w:tcW w:w="6514" w:type="dxa"/>
          </w:tcPr>
          <w:p w14:paraId="44E0726A" w14:textId="2E669F60" w:rsidR="009A05D9" w:rsidRDefault="009C25A8" w:rsidP="009A05D9">
            <w:pPr>
              <w:jc w:val="left"/>
              <w:rPr>
                <w:snapToGrid w:val="0"/>
                <w:szCs w:val="24"/>
              </w:rPr>
            </w:pPr>
            <w:r w:rsidRPr="00AF410B">
              <w:rPr>
                <w:rFonts w:eastAsia="Times New Roman" w:cs="Times New Roman"/>
                <w:snapToGrid w:val="0"/>
                <w:szCs w:val="24"/>
                <w:lang w:eastAsia="ru-RU"/>
              </w:rPr>
              <w:t>Не установлено</w:t>
            </w:r>
            <w:r>
              <w:rPr>
                <w:rFonts w:eastAsia="Times New Roman" w:cs="Times New Roman"/>
                <w:snapToGrid w:val="0"/>
                <w:szCs w:val="24"/>
                <w:lang w:eastAsia="ru-RU"/>
              </w:rPr>
              <w:t>.</w:t>
            </w:r>
          </w:p>
          <w:p w14:paraId="7516835D" w14:textId="3A2D73DF" w:rsidR="00C65181" w:rsidRPr="009A05D9" w:rsidRDefault="00C65181" w:rsidP="009A05D9">
            <w:pPr>
              <w:tabs>
                <w:tab w:val="left" w:pos="4132"/>
              </w:tabs>
              <w:rPr>
                <w:szCs w:val="24"/>
              </w:rPr>
            </w:pPr>
          </w:p>
        </w:tc>
      </w:tr>
      <w:tr w:rsidR="00F30BD2" w:rsidRPr="00222584" w14:paraId="4CE83445" w14:textId="77777777" w:rsidTr="009E7765">
        <w:tc>
          <w:tcPr>
            <w:tcW w:w="562" w:type="dxa"/>
          </w:tcPr>
          <w:p w14:paraId="7B0C0361" w14:textId="77777777" w:rsidR="00F30BD2" w:rsidRPr="00CE60AC" w:rsidRDefault="00F30BD2" w:rsidP="008B4EF0">
            <w:pPr>
              <w:jc w:val="left"/>
              <w:rPr>
                <w:rFonts w:eastAsia="Times New Roman" w:cs="Times New Roman"/>
                <w:snapToGrid w:val="0"/>
                <w:szCs w:val="24"/>
                <w:lang w:eastAsia="ru-RU"/>
              </w:rPr>
            </w:pPr>
            <w:r w:rsidRPr="00CE60AC">
              <w:rPr>
                <w:rFonts w:eastAsia="Times New Roman" w:cs="Times New Roman"/>
                <w:snapToGrid w:val="0"/>
                <w:szCs w:val="24"/>
                <w:lang w:eastAsia="ru-RU"/>
              </w:rPr>
              <w:t>9.</w:t>
            </w:r>
          </w:p>
        </w:tc>
        <w:tc>
          <w:tcPr>
            <w:tcW w:w="2835" w:type="dxa"/>
          </w:tcPr>
          <w:p w14:paraId="16EA8EC3" w14:textId="77777777" w:rsidR="00F30BD2" w:rsidRPr="00CE60AC" w:rsidRDefault="00F30BD2" w:rsidP="008B4EF0">
            <w:pPr>
              <w:jc w:val="left"/>
              <w:rPr>
                <w:rFonts w:eastAsia="Times New Roman" w:cs="Times New Roman"/>
                <w:snapToGrid w:val="0"/>
                <w:szCs w:val="24"/>
                <w:lang w:eastAsia="ru-RU"/>
              </w:rPr>
            </w:pPr>
            <w:r w:rsidRPr="00CE60AC">
              <w:rPr>
                <w:rFonts w:eastAsia="Times New Roman" w:cs="Times New Roman"/>
                <w:snapToGrid w:val="0"/>
                <w:szCs w:val="24"/>
                <w:lang w:eastAsia="ru-RU"/>
              </w:rPr>
              <w:t>Обеспечение заявки</w:t>
            </w:r>
          </w:p>
        </w:tc>
        <w:tc>
          <w:tcPr>
            <w:tcW w:w="6514" w:type="dxa"/>
          </w:tcPr>
          <w:p w14:paraId="3F737F52" w14:textId="2D95ABC5" w:rsidR="00F30BD2" w:rsidRPr="00CE60AC" w:rsidRDefault="00AF0AB0" w:rsidP="008B4EF0">
            <w:pPr>
              <w:jc w:val="left"/>
              <w:rPr>
                <w:rFonts w:eastAsia="Times New Roman" w:cs="Times New Roman"/>
                <w:snapToGrid w:val="0"/>
                <w:szCs w:val="24"/>
                <w:lang w:eastAsia="ru-RU"/>
              </w:rPr>
            </w:pPr>
            <w:r w:rsidRPr="00CE60AC">
              <w:rPr>
                <w:rFonts w:eastAsia="Times New Roman" w:cs="Times New Roman"/>
                <w:snapToGrid w:val="0"/>
                <w:szCs w:val="24"/>
                <w:lang w:eastAsia="ru-RU"/>
              </w:rPr>
              <w:t>Не установлено</w:t>
            </w:r>
            <w:r w:rsidR="009A05D9">
              <w:rPr>
                <w:rFonts w:eastAsia="Times New Roman" w:cs="Times New Roman"/>
                <w:snapToGrid w:val="0"/>
                <w:szCs w:val="24"/>
                <w:lang w:eastAsia="ru-RU"/>
              </w:rPr>
              <w:t>.</w:t>
            </w:r>
          </w:p>
        </w:tc>
      </w:tr>
      <w:tr w:rsidR="00F30BD2" w:rsidRPr="00222584" w14:paraId="4312B8BC" w14:textId="77777777" w:rsidTr="009E7765">
        <w:tc>
          <w:tcPr>
            <w:tcW w:w="562" w:type="dxa"/>
          </w:tcPr>
          <w:p w14:paraId="032A1FD9" w14:textId="77777777" w:rsidR="00F30BD2" w:rsidRPr="00CE60AC" w:rsidRDefault="00F30BD2" w:rsidP="008B4EF0">
            <w:pPr>
              <w:jc w:val="left"/>
              <w:rPr>
                <w:rFonts w:eastAsia="Times New Roman" w:cs="Times New Roman"/>
                <w:snapToGrid w:val="0"/>
                <w:szCs w:val="24"/>
                <w:lang w:eastAsia="ru-RU"/>
              </w:rPr>
            </w:pPr>
            <w:r w:rsidRPr="00CE60AC">
              <w:rPr>
                <w:rFonts w:eastAsia="Times New Roman" w:cs="Times New Roman"/>
                <w:snapToGrid w:val="0"/>
                <w:szCs w:val="24"/>
                <w:lang w:eastAsia="ru-RU"/>
              </w:rPr>
              <w:t>10.</w:t>
            </w:r>
          </w:p>
        </w:tc>
        <w:tc>
          <w:tcPr>
            <w:tcW w:w="2835" w:type="dxa"/>
          </w:tcPr>
          <w:p w14:paraId="02148713" w14:textId="77777777" w:rsidR="00F30BD2" w:rsidRPr="00BC45DC" w:rsidRDefault="00F30BD2" w:rsidP="008B4EF0">
            <w:pPr>
              <w:jc w:val="left"/>
              <w:rPr>
                <w:rFonts w:eastAsia="Times New Roman" w:cs="Times New Roman"/>
                <w:snapToGrid w:val="0"/>
                <w:szCs w:val="24"/>
                <w:lang w:eastAsia="ru-RU"/>
              </w:rPr>
            </w:pPr>
            <w:r w:rsidRPr="00BC45DC">
              <w:rPr>
                <w:rFonts w:eastAsia="Times New Roman" w:cs="Times New Roman"/>
                <w:snapToGrid w:val="0"/>
                <w:szCs w:val="24"/>
                <w:lang w:eastAsia="ru-RU"/>
              </w:rPr>
              <w:t>Дата объявления закупки</w:t>
            </w:r>
          </w:p>
        </w:tc>
        <w:tc>
          <w:tcPr>
            <w:tcW w:w="6514" w:type="dxa"/>
          </w:tcPr>
          <w:p w14:paraId="688EA311" w14:textId="3F07F37C" w:rsidR="00F30BD2" w:rsidRPr="00BC45DC" w:rsidRDefault="00BC45DC" w:rsidP="008B4EF0">
            <w:pPr>
              <w:jc w:val="left"/>
              <w:rPr>
                <w:rFonts w:eastAsia="Times New Roman" w:cs="Times New Roman"/>
                <w:snapToGrid w:val="0"/>
                <w:szCs w:val="24"/>
                <w:lang w:eastAsia="ru-RU"/>
              </w:rPr>
            </w:pPr>
            <w:r w:rsidRPr="00BC45DC">
              <w:rPr>
                <w:rFonts w:eastAsia="Times New Roman" w:cs="Times New Roman"/>
                <w:snapToGrid w:val="0"/>
                <w:szCs w:val="24"/>
                <w:lang w:eastAsia="ru-RU"/>
              </w:rPr>
              <w:t>26.03</w:t>
            </w:r>
            <w:r w:rsidR="00E73CD0" w:rsidRPr="00BC45DC">
              <w:rPr>
                <w:rFonts w:eastAsia="Times New Roman" w:cs="Times New Roman"/>
                <w:snapToGrid w:val="0"/>
                <w:szCs w:val="24"/>
                <w:lang w:eastAsia="ru-RU"/>
              </w:rPr>
              <w:t>.2024</w:t>
            </w:r>
            <w:r w:rsidR="00AF0AB0" w:rsidRPr="00BC45DC">
              <w:rPr>
                <w:rFonts w:eastAsia="Times New Roman" w:cs="Times New Roman"/>
                <w:snapToGrid w:val="0"/>
                <w:szCs w:val="24"/>
                <w:lang w:eastAsia="ru-RU"/>
              </w:rPr>
              <w:t xml:space="preserve"> г.</w:t>
            </w:r>
          </w:p>
        </w:tc>
      </w:tr>
      <w:tr w:rsidR="00F30BD2" w:rsidRPr="00222584" w14:paraId="0DA204FF" w14:textId="77777777" w:rsidTr="009E7765">
        <w:tc>
          <w:tcPr>
            <w:tcW w:w="562" w:type="dxa"/>
          </w:tcPr>
          <w:p w14:paraId="4045D645" w14:textId="77777777" w:rsidR="00F30BD2" w:rsidRPr="00CE60AC" w:rsidRDefault="00F30BD2" w:rsidP="008B4EF0">
            <w:pPr>
              <w:jc w:val="left"/>
              <w:rPr>
                <w:rFonts w:eastAsia="Times New Roman" w:cs="Times New Roman"/>
                <w:snapToGrid w:val="0"/>
                <w:szCs w:val="24"/>
                <w:lang w:eastAsia="ru-RU"/>
              </w:rPr>
            </w:pPr>
            <w:r w:rsidRPr="00CE60AC">
              <w:rPr>
                <w:rFonts w:eastAsia="Times New Roman" w:cs="Times New Roman"/>
                <w:snapToGrid w:val="0"/>
                <w:szCs w:val="24"/>
                <w:lang w:eastAsia="ru-RU"/>
              </w:rPr>
              <w:t>11.</w:t>
            </w:r>
          </w:p>
        </w:tc>
        <w:tc>
          <w:tcPr>
            <w:tcW w:w="2835" w:type="dxa"/>
          </w:tcPr>
          <w:p w14:paraId="5239E3F7" w14:textId="77777777" w:rsidR="00F30BD2" w:rsidRPr="00BC45DC" w:rsidRDefault="00F30BD2" w:rsidP="008B4EF0">
            <w:pPr>
              <w:jc w:val="left"/>
              <w:rPr>
                <w:rFonts w:eastAsia="Times New Roman" w:cs="Times New Roman"/>
                <w:snapToGrid w:val="0"/>
                <w:szCs w:val="24"/>
                <w:lang w:eastAsia="ru-RU"/>
              </w:rPr>
            </w:pPr>
            <w:r w:rsidRPr="00BC45DC">
              <w:rPr>
                <w:rFonts w:eastAsia="Times New Roman" w:cs="Times New Roman"/>
                <w:snapToGrid w:val="0"/>
                <w:szCs w:val="24"/>
                <w:lang w:eastAsia="ru-RU"/>
              </w:rPr>
              <w:t>Дата и время окончания срока подачи заявок</w:t>
            </w:r>
          </w:p>
        </w:tc>
        <w:tc>
          <w:tcPr>
            <w:tcW w:w="6514" w:type="dxa"/>
          </w:tcPr>
          <w:p w14:paraId="11EB5ED6" w14:textId="43F3B1C5" w:rsidR="00F30BD2" w:rsidRPr="00BC45DC" w:rsidRDefault="00BC45DC" w:rsidP="008B4EF0">
            <w:pPr>
              <w:jc w:val="left"/>
              <w:rPr>
                <w:rFonts w:eastAsia="Times New Roman" w:cs="Times New Roman"/>
                <w:snapToGrid w:val="0"/>
                <w:szCs w:val="24"/>
                <w:lang w:eastAsia="ru-RU"/>
              </w:rPr>
            </w:pPr>
            <w:r w:rsidRPr="00BC45DC">
              <w:rPr>
                <w:rFonts w:eastAsia="Times New Roman" w:cs="Times New Roman"/>
                <w:snapToGrid w:val="0"/>
                <w:szCs w:val="24"/>
                <w:lang w:eastAsia="ru-RU"/>
              </w:rPr>
              <w:t>04.04</w:t>
            </w:r>
            <w:r w:rsidR="00917B9E" w:rsidRPr="00BC45DC">
              <w:rPr>
                <w:rFonts w:eastAsia="Times New Roman" w:cs="Times New Roman"/>
                <w:snapToGrid w:val="0"/>
                <w:szCs w:val="24"/>
                <w:lang w:eastAsia="ru-RU"/>
              </w:rPr>
              <w:t>.</w:t>
            </w:r>
            <w:r w:rsidR="00AF0AB0" w:rsidRPr="00BC45DC">
              <w:rPr>
                <w:rFonts w:eastAsia="Times New Roman" w:cs="Times New Roman"/>
                <w:snapToGrid w:val="0"/>
                <w:szCs w:val="24"/>
                <w:lang w:eastAsia="ru-RU"/>
              </w:rPr>
              <w:t>202</w:t>
            </w:r>
            <w:r w:rsidR="00E73CD0" w:rsidRPr="00BC45DC">
              <w:rPr>
                <w:rFonts w:eastAsia="Times New Roman" w:cs="Times New Roman"/>
                <w:snapToGrid w:val="0"/>
                <w:szCs w:val="24"/>
                <w:lang w:eastAsia="ru-RU"/>
              </w:rPr>
              <w:t>4</w:t>
            </w:r>
            <w:r w:rsidR="009B23FC" w:rsidRPr="00BC45DC">
              <w:rPr>
                <w:rFonts w:eastAsia="Times New Roman" w:cs="Times New Roman"/>
                <w:snapToGrid w:val="0"/>
                <w:szCs w:val="24"/>
                <w:lang w:eastAsia="ru-RU"/>
              </w:rPr>
              <w:t xml:space="preserve"> г. в </w:t>
            </w:r>
            <w:r w:rsidRPr="00BC45DC">
              <w:rPr>
                <w:rFonts w:eastAsia="Times New Roman" w:cs="Times New Roman"/>
                <w:snapToGrid w:val="0"/>
                <w:szCs w:val="24"/>
                <w:lang w:eastAsia="ru-RU"/>
              </w:rPr>
              <w:t>12</w:t>
            </w:r>
            <w:r w:rsidR="00AF0AB0" w:rsidRPr="00BC45DC">
              <w:rPr>
                <w:rFonts w:eastAsia="Times New Roman" w:cs="Times New Roman"/>
                <w:snapToGrid w:val="0"/>
                <w:szCs w:val="24"/>
                <w:lang w:eastAsia="ru-RU"/>
              </w:rPr>
              <w:t>:00 (время московское)</w:t>
            </w:r>
          </w:p>
        </w:tc>
      </w:tr>
      <w:tr w:rsidR="00F30BD2" w:rsidRPr="00222584" w14:paraId="124A465B" w14:textId="77777777" w:rsidTr="009E7765">
        <w:tc>
          <w:tcPr>
            <w:tcW w:w="562" w:type="dxa"/>
          </w:tcPr>
          <w:p w14:paraId="1BA66888" w14:textId="77777777" w:rsidR="00F30BD2" w:rsidRPr="00CE60AC" w:rsidRDefault="00F30BD2" w:rsidP="008B4EF0">
            <w:pPr>
              <w:jc w:val="left"/>
              <w:rPr>
                <w:rFonts w:eastAsia="Times New Roman" w:cs="Times New Roman"/>
                <w:snapToGrid w:val="0"/>
                <w:szCs w:val="24"/>
                <w:lang w:eastAsia="ru-RU"/>
              </w:rPr>
            </w:pPr>
            <w:r w:rsidRPr="00CE60AC">
              <w:rPr>
                <w:rFonts w:eastAsia="Times New Roman" w:cs="Times New Roman"/>
                <w:snapToGrid w:val="0"/>
                <w:szCs w:val="24"/>
                <w:lang w:eastAsia="ru-RU"/>
              </w:rPr>
              <w:t>12.</w:t>
            </w:r>
          </w:p>
        </w:tc>
        <w:tc>
          <w:tcPr>
            <w:tcW w:w="2835" w:type="dxa"/>
          </w:tcPr>
          <w:p w14:paraId="5A04DE3B" w14:textId="77777777" w:rsidR="00F30BD2" w:rsidRPr="00BC45DC" w:rsidRDefault="00F30BD2" w:rsidP="008B4EF0">
            <w:pPr>
              <w:jc w:val="left"/>
              <w:rPr>
                <w:rFonts w:eastAsia="Times New Roman" w:cs="Times New Roman"/>
                <w:snapToGrid w:val="0"/>
                <w:szCs w:val="24"/>
                <w:lang w:eastAsia="ru-RU"/>
              </w:rPr>
            </w:pPr>
            <w:r w:rsidRPr="00BC45DC">
              <w:rPr>
                <w:rFonts w:eastAsia="Times New Roman" w:cs="Times New Roman"/>
                <w:snapToGrid w:val="0"/>
                <w:szCs w:val="24"/>
                <w:lang w:eastAsia="ru-RU"/>
              </w:rPr>
              <w:t>Дата рассмотрения предложений и подведения итогов закупки</w:t>
            </w:r>
          </w:p>
        </w:tc>
        <w:tc>
          <w:tcPr>
            <w:tcW w:w="6514" w:type="dxa"/>
          </w:tcPr>
          <w:p w14:paraId="07CE5973" w14:textId="148CFB41" w:rsidR="00F30BD2" w:rsidRPr="00BC45DC" w:rsidRDefault="00AF0AB0" w:rsidP="00593463">
            <w:pPr>
              <w:jc w:val="left"/>
              <w:rPr>
                <w:rFonts w:eastAsia="Times New Roman" w:cs="Times New Roman"/>
                <w:snapToGrid w:val="0"/>
                <w:szCs w:val="24"/>
                <w:lang w:eastAsia="ru-RU"/>
              </w:rPr>
            </w:pPr>
            <w:r w:rsidRPr="00BC45DC">
              <w:rPr>
                <w:rFonts w:eastAsia="Times New Roman" w:cs="Times New Roman"/>
                <w:snapToGrid w:val="0"/>
                <w:szCs w:val="24"/>
                <w:lang w:eastAsia="ru-RU"/>
              </w:rPr>
              <w:t xml:space="preserve">Не позднее </w:t>
            </w:r>
            <w:r w:rsidR="00BC45DC" w:rsidRPr="00BC45DC">
              <w:rPr>
                <w:rFonts w:eastAsia="Times New Roman" w:cs="Times New Roman"/>
                <w:snapToGrid w:val="0"/>
                <w:szCs w:val="24"/>
                <w:lang w:eastAsia="ru-RU"/>
              </w:rPr>
              <w:t>27</w:t>
            </w:r>
            <w:r w:rsidR="00F03167" w:rsidRPr="00BC45DC">
              <w:rPr>
                <w:rFonts w:eastAsia="Times New Roman" w:cs="Times New Roman"/>
                <w:snapToGrid w:val="0"/>
                <w:szCs w:val="24"/>
                <w:lang w:eastAsia="ru-RU"/>
              </w:rPr>
              <w:t>.</w:t>
            </w:r>
            <w:r w:rsidR="009A05D9" w:rsidRPr="00BC45DC">
              <w:rPr>
                <w:rFonts w:eastAsia="Times New Roman" w:cs="Times New Roman"/>
                <w:snapToGrid w:val="0"/>
                <w:szCs w:val="24"/>
                <w:lang w:eastAsia="ru-RU"/>
              </w:rPr>
              <w:t>04</w:t>
            </w:r>
            <w:r w:rsidRPr="00BC45DC">
              <w:rPr>
                <w:rFonts w:eastAsia="Times New Roman" w:cs="Times New Roman"/>
                <w:snapToGrid w:val="0"/>
                <w:szCs w:val="24"/>
                <w:lang w:eastAsia="ru-RU"/>
              </w:rPr>
              <w:t>.202</w:t>
            </w:r>
            <w:r w:rsidR="00E73CD0" w:rsidRPr="00BC45DC">
              <w:rPr>
                <w:rFonts w:eastAsia="Times New Roman" w:cs="Times New Roman"/>
                <w:snapToGrid w:val="0"/>
                <w:szCs w:val="24"/>
                <w:lang w:eastAsia="ru-RU"/>
              </w:rPr>
              <w:t>4</w:t>
            </w:r>
            <w:r w:rsidRPr="00BC45DC">
              <w:rPr>
                <w:rFonts w:eastAsia="Times New Roman" w:cs="Times New Roman"/>
                <w:snapToGrid w:val="0"/>
                <w:szCs w:val="24"/>
                <w:lang w:eastAsia="ru-RU"/>
              </w:rPr>
              <w:t xml:space="preserve"> г.</w:t>
            </w:r>
          </w:p>
        </w:tc>
      </w:tr>
      <w:tr w:rsidR="000128D6" w:rsidRPr="00222584" w14:paraId="52F9EEBE" w14:textId="77777777" w:rsidTr="009E7765">
        <w:tc>
          <w:tcPr>
            <w:tcW w:w="562" w:type="dxa"/>
          </w:tcPr>
          <w:p w14:paraId="127D1261" w14:textId="147AA8F2" w:rsidR="000128D6" w:rsidRPr="00CE60AC" w:rsidRDefault="000128D6" w:rsidP="008B4EF0">
            <w:pPr>
              <w:jc w:val="left"/>
              <w:rPr>
                <w:rFonts w:eastAsia="Times New Roman" w:cs="Times New Roman"/>
                <w:snapToGrid w:val="0"/>
                <w:szCs w:val="24"/>
                <w:lang w:eastAsia="ru-RU"/>
              </w:rPr>
            </w:pPr>
            <w:r w:rsidRPr="00CE60AC">
              <w:rPr>
                <w:rFonts w:eastAsia="Times New Roman" w:cs="Times New Roman"/>
                <w:snapToGrid w:val="0"/>
                <w:szCs w:val="24"/>
                <w:lang w:eastAsia="ru-RU"/>
              </w:rPr>
              <w:t>13.</w:t>
            </w:r>
            <w:bookmarkStart w:id="3" w:name="_GoBack"/>
            <w:bookmarkEnd w:id="3"/>
          </w:p>
        </w:tc>
        <w:tc>
          <w:tcPr>
            <w:tcW w:w="2835" w:type="dxa"/>
          </w:tcPr>
          <w:p w14:paraId="6336C06B" w14:textId="77777777" w:rsidR="000128D6" w:rsidRPr="00BC45DC" w:rsidRDefault="000128D6" w:rsidP="008B4EF0">
            <w:pPr>
              <w:jc w:val="left"/>
              <w:rPr>
                <w:rFonts w:eastAsia="Times New Roman" w:cs="Times New Roman"/>
                <w:snapToGrid w:val="0"/>
                <w:szCs w:val="24"/>
                <w:lang w:eastAsia="ru-RU"/>
              </w:rPr>
            </w:pPr>
            <w:r w:rsidRPr="00BC45DC">
              <w:rPr>
                <w:rFonts w:eastAsia="Times New Roman" w:cs="Times New Roman"/>
                <w:snapToGrid w:val="0"/>
                <w:szCs w:val="24"/>
                <w:lang w:eastAsia="ru-RU"/>
              </w:rPr>
              <w:t>Дата окончания срока предоставления разъяснений</w:t>
            </w:r>
          </w:p>
        </w:tc>
        <w:tc>
          <w:tcPr>
            <w:tcW w:w="6514" w:type="dxa"/>
          </w:tcPr>
          <w:p w14:paraId="4680B704" w14:textId="77113AA5" w:rsidR="000128D6" w:rsidRPr="00BC45DC" w:rsidRDefault="00BC45DC" w:rsidP="008B4EF0">
            <w:pPr>
              <w:jc w:val="left"/>
              <w:rPr>
                <w:rFonts w:eastAsia="Times New Roman" w:cs="Times New Roman"/>
                <w:snapToGrid w:val="0"/>
                <w:szCs w:val="24"/>
                <w:lang w:eastAsia="ru-RU"/>
              </w:rPr>
            </w:pPr>
            <w:r w:rsidRPr="00BC45DC">
              <w:rPr>
                <w:rFonts w:eastAsia="Times New Roman" w:cs="Times New Roman"/>
                <w:snapToGrid w:val="0"/>
                <w:szCs w:val="24"/>
                <w:lang w:eastAsia="ru-RU"/>
              </w:rPr>
              <w:t>02.04</w:t>
            </w:r>
            <w:r w:rsidR="00E73CD0" w:rsidRPr="00BC45DC">
              <w:rPr>
                <w:rFonts w:eastAsia="Times New Roman" w:cs="Times New Roman"/>
                <w:snapToGrid w:val="0"/>
                <w:szCs w:val="24"/>
                <w:lang w:eastAsia="ru-RU"/>
              </w:rPr>
              <w:t>.2024</w:t>
            </w:r>
            <w:r w:rsidR="000128D6" w:rsidRPr="00BC45DC">
              <w:rPr>
                <w:rFonts w:eastAsia="Times New Roman" w:cs="Times New Roman"/>
                <w:snapToGrid w:val="0"/>
                <w:szCs w:val="24"/>
                <w:lang w:eastAsia="ru-RU"/>
              </w:rPr>
              <w:t xml:space="preserve"> г.</w:t>
            </w:r>
          </w:p>
        </w:tc>
      </w:tr>
      <w:tr w:rsidR="000128D6" w:rsidRPr="00222584" w14:paraId="0BE51325" w14:textId="77777777" w:rsidTr="009E7765">
        <w:tc>
          <w:tcPr>
            <w:tcW w:w="562" w:type="dxa"/>
          </w:tcPr>
          <w:p w14:paraId="5948C424" w14:textId="3ED0A3DE" w:rsidR="000128D6" w:rsidRPr="00CE60AC" w:rsidRDefault="000128D6" w:rsidP="008B4EF0">
            <w:pPr>
              <w:jc w:val="left"/>
              <w:rPr>
                <w:rFonts w:eastAsia="Times New Roman" w:cs="Times New Roman"/>
                <w:snapToGrid w:val="0"/>
                <w:szCs w:val="24"/>
                <w:lang w:eastAsia="ru-RU"/>
              </w:rPr>
            </w:pPr>
            <w:r w:rsidRPr="00CE60AC">
              <w:rPr>
                <w:rFonts w:eastAsia="Times New Roman" w:cs="Times New Roman"/>
                <w:snapToGrid w:val="0"/>
                <w:szCs w:val="24"/>
                <w:lang w:eastAsia="ru-RU"/>
              </w:rPr>
              <w:t>14.</w:t>
            </w:r>
          </w:p>
        </w:tc>
        <w:tc>
          <w:tcPr>
            <w:tcW w:w="2835" w:type="dxa"/>
          </w:tcPr>
          <w:p w14:paraId="5799801A" w14:textId="77777777" w:rsidR="000128D6" w:rsidRPr="00CE60AC" w:rsidRDefault="000128D6" w:rsidP="008B4EF0">
            <w:pPr>
              <w:jc w:val="left"/>
              <w:rPr>
                <w:rFonts w:eastAsia="Times New Roman" w:cs="Times New Roman"/>
                <w:snapToGrid w:val="0"/>
                <w:szCs w:val="24"/>
                <w:lang w:eastAsia="ru-RU"/>
              </w:rPr>
            </w:pPr>
            <w:r w:rsidRPr="00CE60AC">
              <w:rPr>
                <w:rFonts w:eastAsia="Times New Roman" w:cs="Times New Roman"/>
                <w:snapToGrid w:val="0"/>
                <w:szCs w:val="24"/>
                <w:lang w:eastAsia="ru-RU"/>
              </w:rPr>
              <w:t>Требования к сроку действия заявки на участие в закупки</w:t>
            </w:r>
          </w:p>
        </w:tc>
        <w:tc>
          <w:tcPr>
            <w:tcW w:w="6514" w:type="dxa"/>
          </w:tcPr>
          <w:p w14:paraId="36D45C48" w14:textId="77777777" w:rsidR="000128D6" w:rsidRPr="00CE60AC" w:rsidRDefault="000128D6" w:rsidP="008B4EF0">
            <w:pPr>
              <w:jc w:val="left"/>
              <w:rPr>
                <w:rFonts w:eastAsia="Times New Roman" w:cs="Times New Roman"/>
                <w:snapToGrid w:val="0"/>
                <w:szCs w:val="24"/>
                <w:lang w:eastAsia="ru-RU"/>
              </w:rPr>
            </w:pPr>
            <w:r w:rsidRPr="00CE60AC">
              <w:rPr>
                <w:rFonts w:eastAsia="Times New Roman" w:cs="Times New Roman"/>
                <w:snapToGrid w:val="0"/>
                <w:szCs w:val="24"/>
                <w:lang w:eastAsia="ru-RU"/>
              </w:rPr>
              <w:t>Не менее 90 (девяносто) дней с даты окончания срока подачи заявок.</w:t>
            </w:r>
          </w:p>
        </w:tc>
      </w:tr>
    </w:tbl>
    <w:p w14:paraId="4B4BBE7F" w14:textId="193173F6" w:rsidR="00C6728F" w:rsidRPr="00C6728F" w:rsidRDefault="00122008" w:rsidP="0062681B">
      <w:pPr>
        <w:pStyle w:val="2"/>
      </w:pPr>
      <w:bookmarkStart w:id="4" w:name="_Toc156305284"/>
      <w:r w:rsidRPr="00F90B05">
        <w:lastRenderedPageBreak/>
        <w:t xml:space="preserve">Правовой статус процедуры </w:t>
      </w:r>
      <w:r>
        <w:t>и документов</w:t>
      </w:r>
      <w:bookmarkStart w:id="5" w:name="_Toc55285339"/>
      <w:bookmarkStart w:id="6" w:name="_Toc55305373"/>
      <w:bookmarkStart w:id="7" w:name="_Toc57314619"/>
      <w:bookmarkStart w:id="8" w:name="_Toc69728944"/>
      <w:bookmarkStart w:id="9" w:name="_Toc66354324"/>
      <w:bookmarkEnd w:id="4"/>
    </w:p>
    <w:p w14:paraId="33D7EC2C" w14:textId="77777777" w:rsidR="009C495B" w:rsidRDefault="009C495B" w:rsidP="00C8376E">
      <w:pPr>
        <w:ind w:left="709" w:hanging="709"/>
        <w:rPr>
          <w:rFonts w:eastAsia="Times New Roman" w:cs="Times New Roman"/>
          <w:snapToGrid w:val="0"/>
          <w:color w:val="000000"/>
          <w:szCs w:val="24"/>
          <w:lang w:eastAsia="ru-RU"/>
        </w:rPr>
      </w:pPr>
    </w:p>
    <w:p w14:paraId="7D8C2C3F" w14:textId="77777777" w:rsidR="00C6728F" w:rsidRDefault="00C6728F" w:rsidP="00C8376E">
      <w:pPr>
        <w:ind w:left="709" w:hanging="709"/>
        <w:rPr>
          <w:rFonts w:eastAsia="Times New Roman" w:cs="Times New Roman"/>
          <w:snapToGrid w:val="0"/>
          <w:color w:val="000000"/>
          <w:szCs w:val="24"/>
          <w:lang w:eastAsia="ru-RU"/>
        </w:rPr>
      </w:pPr>
      <w:r>
        <w:rPr>
          <w:rFonts w:eastAsia="Times New Roman" w:cs="Times New Roman"/>
          <w:snapToGrid w:val="0"/>
          <w:color w:val="000000"/>
          <w:szCs w:val="24"/>
          <w:lang w:eastAsia="ru-RU"/>
        </w:rPr>
        <w:t>2.1</w:t>
      </w:r>
      <w:r w:rsidR="000709A0">
        <w:rPr>
          <w:rFonts w:eastAsia="Times New Roman" w:cs="Times New Roman"/>
          <w:snapToGrid w:val="0"/>
          <w:color w:val="000000"/>
          <w:szCs w:val="24"/>
          <w:lang w:eastAsia="ru-RU"/>
        </w:rPr>
        <w:t xml:space="preserve">. </w:t>
      </w:r>
      <w:r w:rsidR="00122008" w:rsidRPr="00C6728F">
        <w:rPr>
          <w:rFonts w:eastAsia="Times New Roman" w:cs="Times New Roman"/>
          <w:snapToGrid w:val="0"/>
          <w:color w:val="000000"/>
          <w:szCs w:val="24"/>
          <w:lang w:eastAsia="ru-RU"/>
        </w:rPr>
        <w:t>Запрос предложений не является конкурсом, и его пров</w:t>
      </w:r>
      <w:r>
        <w:rPr>
          <w:rFonts w:eastAsia="Times New Roman" w:cs="Times New Roman"/>
          <w:snapToGrid w:val="0"/>
          <w:color w:val="000000"/>
          <w:szCs w:val="24"/>
          <w:lang w:eastAsia="ru-RU"/>
        </w:rPr>
        <w:t xml:space="preserve">едение не регулируется </w:t>
      </w:r>
      <w:r w:rsidR="00122008" w:rsidRPr="00C6728F">
        <w:rPr>
          <w:rFonts w:eastAsia="Times New Roman" w:cs="Times New Roman"/>
          <w:snapToGrid w:val="0"/>
          <w:color w:val="000000"/>
          <w:szCs w:val="24"/>
          <w:lang w:eastAsia="ru-RU"/>
        </w:rPr>
        <w:t>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1057—1065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14:paraId="058A6C0B" w14:textId="0C816012" w:rsidR="009D549C" w:rsidRDefault="009D549C" w:rsidP="00C8376E">
      <w:pPr>
        <w:ind w:left="709" w:hanging="709"/>
        <w:rPr>
          <w:rFonts w:eastAsia="Times New Roman" w:cs="Times New Roman"/>
          <w:snapToGrid w:val="0"/>
          <w:color w:val="000000"/>
          <w:szCs w:val="24"/>
          <w:lang w:eastAsia="ru-RU"/>
        </w:rPr>
      </w:pPr>
      <w:r>
        <w:rPr>
          <w:rFonts w:eastAsia="Times New Roman" w:cs="Times New Roman"/>
          <w:snapToGrid w:val="0"/>
          <w:color w:val="000000"/>
          <w:szCs w:val="24"/>
          <w:lang w:eastAsia="ru-RU"/>
        </w:rPr>
        <w:t>2.2</w:t>
      </w:r>
      <w:r w:rsidR="000709A0">
        <w:rPr>
          <w:rFonts w:eastAsia="Times New Roman" w:cs="Times New Roman"/>
          <w:snapToGrid w:val="0"/>
          <w:color w:val="000000"/>
          <w:szCs w:val="24"/>
          <w:lang w:eastAsia="ru-RU"/>
        </w:rPr>
        <w:t>.</w:t>
      </w:r>
      <w:r>
        <w:rPr>
          <w:rFonts w:eastAsia="Times New Roman" w:cs="Times New Roman"/>
          <w:snapToGrid w:val="0"/>
          <w:color w:val="000000"/>
          <w:szCs w:val="24"/>
          <w:lang w:eastAsia="ru-RU"/>
        </w:rPr>
        <w:t xml:space="preserve"> </w:t>
      </w:r>
      <w:r w:rsidR="00122008" w:rsidRPr="00C6728F">
        <w:rPr>
          <w:rFonts w:eastAsia="Times New Roman" w:cs="Times New Roman"/>
          <w:snapToGrid w:val="0"/>
          <w:color w:val="000000"/>
          <w:szCs w:val="24"/>
          <w:lang w:eastAsia="ru-RU"/>
        </w:rPr>
        <w:t>Опубликованное Извещение вместе с его неотъемлемым приложением - настоящей Документацией, являются приглашением делать оферты и должны рассматриваться Участниками с учётом этого.</w:t>
      </w:r>
    </w:p>
    <w:p w14:paraId="2A5F9EEA" w14:textId="77777777" w:rsidR="009D549C" w:rsidRDefault="009D549C" w:rsidP="00C8376E">
      <w:pPr>
        <w:ind w:left="709" w:hanging="709"/>
        <w:rPr>
          <w:rFonts w:eastAsia="Times New Roman" w:cs="Times New Roman"/>
          <w:snapToGrid w:val="0"/>
          <w:color w:val="000000"/>
          <w:szCs w:val="24"/>
          <w:lang w:eastAsia="ru-RU"/>
        </w:rPr>
      </w:pPr>
      <w:r>
        <w:rPr>
          <w:rFonts w:eastAsia="Times New Roman" w:cs="Times New Roman"/>
          <w:snapToGrid w:val="0"/>
          <w:color w:val="000000"/>
          <w:szCs w:val="24"/>
          <w:lang w:eastAsia="ru-RU"/>
        </w:rPr>
        <w:t>2.3</w:t>
      </w:r>
      <w:r w:rsidR="000709A0">
        <w:rPr>
          <w:rFonts w:eastAsia="Times New Roman" w:cs="Times New Roman"/>
          <w:snapToGrid w:val="0"/>
          <w:color w:val="000000"/>
          <w:szCs w:val="24"/>
          <w:lang w:eastAsia="ru-RU"/>
        </w:rPr>
        <w:t>.</w:t>
      </w:r>
      <w:r>
        <w:rPr>
          <w:rFonts w:eastAsia="Times New Roman" w:cs="Times New Roman"/>
          <w:snapToGrid w:val="0"/>
          <w:color w:val="000000"/>
          <w:szCs w:val="24"/>
          <w:lang w:eastAsia="ru-RU"/>
        </w:rPr>
        <w:t xml:space="preserve"> </w:t>
      </w:r>
      <w:r w:rsidR="00122008" w:rsidRPr="00C6728F">
        <w:rPr>
          <w:rFonts w:eastAsia="Times New Roman" w:cs="Times New Roman"/>
          <w:snapToGrid w:val="0"/>
          <w:color w:val="000000"/>
          <w:szCs w:val="24"/>
          <w:lang w:eastAsia="ru-RU"/>
        </w:rPr>
        <w:t>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31604456" w14:textId="77777777" w:rsidR="009D549C" w:rsidRDefault="009D549C" w:rsidP="00C8376E">
      <w:pPr>
        <w:ind w:left="709" w:hanging="709"/>
        <w:rPr>
          <w:rFonts w:eastAsia="Times New Roman" w:cs="Times New Roman"/>
          <w:snapToGrid w:val="0"/>
          <w:color w:val="000000"/>
          <w:szCs w:val="24"/>
          <w:lang w:eastAsia="ru-RU"/>
        </w:rPr>
      </w:pPr>
      <w:r>
        <w:rPr>
          <w:rFonts w:eastAsia="Times New Roman" w:cs="Times New Roman"/>
          <w:snapToGrid w:val="0"/>
          <w:color w:val="000000"/>
          <w:szCs w:val="24"/>
          <w:lang w:eastAsia="ru-RU"/>
        </w:rPr>
        <w:t>2.4</w:t>
      </w:r>
      <w:r w:rsidR="000709A0">
        <w:rPr>
          <w:rFonts w:eastAsia="Times New Roman" w:cs="Times New Roman"/>
          <w:snapToGrid w:val="0"/>
          <w:color w:val="000000"/>
          <w:szCs w:val="24"/>
          <w:lang w:eastAsia="ru-RU"/>
        </w:rPr>
        <w:t>.</w:t>
      </w:r>
      <w:r>
        <w:rPr>
          <w:rFonts w:eastAsia="Times New Roman" w:cs="Times New Roman"/>
          <w:snapToGrid w:val="0"/>
          <w:color w:val="000000"/>
          <w:szCs w:val="24"/>
          <w:lang w:eastAsia="ru-RU"/>
        </w:rPr>
        <w:t xml:space="preserve"> </w:t>
      </w:r>
      <w:r w:rsidR="00122008" w:rsidRPr="009D549C">
        <w:rPr>
          <w:rFonts w:eastAsia="Times New Roman" w:cs="Times New Roman"/>
          <w:snapToGrid w:val="0"/>
          <w:color w:val="000000"/>
          <w:szCs w:val="24"/>
          <w:lang w:eastAsia="ru-RU"/>
        </w:rPr>
        <w:t>Заключенный по результатам запроса предложений Договор фиксирует все достигнутые сторонами договоренности.</w:t>
      </w:r>
      <w:bookmarkStart w:id="10" w:name="_Ref86827161"/>
    </w:p>
    <w:p w14:paraId="552A5C1A" w14:textId="77777777" w:rsidR="00F44C27" w:rsidRPr="009D549C" w:rsidRDefault="009D549C" w:rsidP="00C8376E">
      <w:pPr>
        <w:ind w:left="709" w:hanging="709"/>
        <w:rPr>
          <w:rFonts w:eastAsia="Times New Roman" w:cs="Times New Roman"/>
          <w:snapToGrid w:val="0"/>
          <w:color w:val="000000"/>
          <w:szCs w:val="24"/>
          <w:lang w:eastAsia="ru-RU"/>
        </w:rPr>
      </w:pPr>
      <w:r>
        <w:rPr>
          <w:rFonts w:eastAsia="Times New Roman" w:cs="Times New Roman"/>
          <w:snapToGrid w:val="0"/>
          <w:color w:val="000000"/>
          <w:szCs w:val="24"/>
          <w:lang w:eastAsia="ru-RU"/>
        </w:rPr>
        <w:t>2.5</w:t>
      </w:r>
      <w:r w:rsidR="000709A0">
        <w:rPr>
          <w:rFonts w:eastAsia="Times New Roman" w:cs="Times New Roman"/>
          <w:snapToGrid w:val="0"/>
          <w:color w:val="000000"/>
          <w:szCs w:val="24"/>
          <w:lang w:eastAsia="ru-RU"/>
        </w:rPr>
        <w:t>.</w:t>
      </w:r>
      <w:r>
        <w:rPr>
          <w:rFonts w:eastAsia="Times New Roman" w:cs="Times New Roman"/>
          <w:snapToGrid w:val="0"/>
          <w:color w:val="000000"/>
          <w:szCs w:val="24"/>
          <w:lang w:eastAsia="ru-RU"/>
        </w:rPr>
        <w:t xml:space="preserve"> </w:t>
      </w:r>
      <w:r w:rsidR="00122008" w:rsidRPr="009D549C">
        <w:rPr>
          <w:rFonts w:eastAsia="Times New Roman" w:cs="Times New Roman"/>
          <w:snapToGrid w:val="0"/>
          <w:color w:val="000000"/>
          <w:szCs w:val="24"/>
          <w:lang w:eastAsia="ru-RU"/>
        </w:rPr>
        <w:t>При определении условий Договора с Победителем используются следующие документы с</w:t>
      </w:r>
      <w:r w:rsidR="00122008" w:rsidRPr="009D549C">
        <w:rPr>
          <w:rFonts w:eastAsia="Times New Roman" w:cs="Times New Roman"/>
          <w:snapToGrid w:val="0"/>
          <w:color w:val="000000"/>
          <w:szCs w:val="24"/>
          <w:lang w:val="en-US" w:eastAsia="ru-RU"/>
        </w:rPr>
        <w:t> </w:t>
      </w:r>
      <w:r w:rsidR="00122008" w:rsidRPr="009D549C">
        <w:rPr>
          <w:rFonts w:eastAsia="Times New Roman" w:cs="Times New Roman"/>
          <w:snapToGrid w:val="0"/>
          <w:color w:val="000000"/>
          <w:szCs w:val="24"/>
          <w:lang w:eastAsia="ru-RU"/>
        </w:rPr>
        <w:t>соблюдением указанной иерархии (в случае их противоречия):</w:t>
      </w:r>
      <w:bookmarkEnd w:id="10"/>
    </w:p>
    <w:p w14:paraId="551C2883" w14:textId="77777777" w:rsidR="00F44C27" w:rsidRDefault="00122008" w:rsidP="00C8376E">
      <w:pPr>
        <w:pStyle w:val="ab"/>
        <w:numPr>
          <w:ilvl w:val="0"/>
          <w:numId w:val="7"/>
        </w:numPr>
        <w:contextualSpacing w:val="0"/>
        <w:rPr>
          <w:rFonts w:eastAsia="Times New Roman" w:cs="Times New Roman"/>
          <w:snapToGrid w:val="0"/>
          <w:color w:val="000000"/>
          <w:szCs w:val="24"/>
          <w:lang w:eastAsia="ru-RU"/>
        </w:rPr>
      </w:pPr>
      <w:r w:rsidRPr="00F44C27">
        <w:rPr>
          <w:rFonts w:eastAsia="Times New Roman" w:cs="Times New Roman"/>
          <w:snapToGrid w:val="0"/>
          <w:color w:val="000000"/>
          <w:szCs w:val="24"/>
          <w:lang w:eastAsia="ru-RU"/>
        </w:rPr>
        <w:t>Протоколы преддоговорных переговоров между Организатором и Победителем (по условиям, не оговоренным ни в настоящей Документации по запросу предложений, ни в Предложении Победителя);</w:t>
      </w:r>
    </w:p>
    <w:p w14:paraId="344B05FA" w14:textId="77777777" w:rsidR="00F44C27" w:rsidRDefault="00122008" w:rsidP="00C8376E">
      <w:pPr>
        <w:pStyle w:val="ab"/>
        <w:numPr>
          <w:ilvl w:val="0"/>
          <w:numId w:val="7"/>
        </w:numPr>
        <w:contextualSpacing w:val="0"/>
        <w:rPr>
          <w:rFonts w:eastAsia="Times New Roman" w:cs="Times New Roman"/>
          <w:snapToGrid w:val="0"/>
          <w:color w:val="000000"/>
          <w:szCs w:val="24"/>
          <w:lang w:eastAsia="ru-RU"/>
        </w:rPr>
      </w:pPr>
      <w:r w:rsidRPr="00F44C27">
        <w:rPr>
          <w:rFonts w:eastAsia="Times New Roman" w:cs="Times New Roman"/>
          <w:snapToGrid w:val="0"/>
          <w:color w:val="000000"/>
          <w:szCs w:val="24"/>
          <w:lang w:eastAsia="ru-RU"/>
        </w:rPr>
        <w:t>Извещение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14:paraId="3D31203C" w14:textId="77777777" w:rsidR="009D549C" w:rsidRDefault="00122008" w:rsidP="00C8376E">
      <w:pPr>
        <w:pStyle w:val="ab"/>
        <w:numPr>
          <w:ilvl w:val="0"/>
          <w:numId w:val="7"/>
        </w:numPr>
        <w:contextualSpacing w:val="0"/>
        <w:rPr>
          <w:rFonts w:eastAsia="Times New Roman" w:cs="Times New Roman"/>
          <w:snapToGrid w:val="0"/>
          <w:color w:val="000000"/>
          <w:szCs w:val="24"/>
          <w:lang w:eastAsia="ru-RU"/>
        </w:rPr>
      </w:pPr>
      <w:r w:rsidRPr="00F44C27">
        <w:rPr>
          <w:rFonts w:eastAsia="Times New Roman" w:cs="Times New Roman"/>
          <w:snapToGrid w:val="0"/>
          <w:color w:val="000000"/>
          <w:szCs w:val="24"/>
          <w:lang w:eastAsia="ru-RU"/>
        </w:rPr>
        <w:t>Предложение Победителя со всеми дополнениями и разъяснениями, соответствующими требованиям Организатора.</w:t>
      </w:r>
    </w:p>
    <w:p w14:paraId="20AE8487" w14:textId="77777777" w:rsidR="00F44C27" w:rsidRPr="009D549C" w:rsidRDefault="009D549C" w:rsidP="00C8376E">
      <w:pPr>
        <w:ind w:left="709" w:hanging="709"/>
        <w:rPr>
          <w:rFonts w:eastAsia="Times New Roman" w:cs="Times New Roman"/>
          <w:snapToGrid w:val="0"/>
          <w:color w:val="000000"/>
          <w:szCs w:val="24"/>
          <w:lang w:eastAsia="ru-RU"/>
        </w:rPr>
      </w:pPr>
      <w:r>
        <w:rPr>
          <w:rFonts w:eastAsia="Times New Roman" w:cs="Times New Roman"/>
          <w:snapToGrid w:val="0"/>
          <w:color w:val="000000"/>
          <w:szCs w:val="24"/>
          <w:lang w:eastAsia="ru-RU"/>
        </w:rPr>
        <w:t>2.6</w:t>
      </w:r>
      <w:r w:rsidR="000709A0">
        <w:rPr>
          <w:rFonts w:eastAsia="Times New Roman" w:cs="Times New Roman"/>
          <w:snapToGrid w:val="0"/>
          <w:color w:val="000000"/>
          <w:szCs w:val="24"/>
          <w:lang w:eastAsia="ru-RU"/>
        </w:rPr>
        <w:t>.</w:t>
      </w:r>
      <w:r>
        <w:rPr>
          <w:rFonts w:eastAsia="Times New Roman" w:cs="Times New Roman"/>
          <w:snapToGrid w:val="0"/>
          <w:color w:val="000000"/>
          <w:szCs w:val="24"/>
          <w:lang w:eastAsia="ru-RU"/>
        </w:rPr>
        <w:t xml:space="preserve"> </w:t>
      </w:r>
      <w:r w:rsidR="00122008" w:rsidRPr="009D549C">
        <w:rPr>
          <w:rFonts w:eastAsia="Times New Roman" w:cs="Times New Roman"/>
          <w:snapToGrid w:val="0"/>
          <w:color w:val="000000"/>
          <w:szCs w:val="24"/>
          <w:lang w:eastAsia="ru-RU"/>
        </w:rPr>
        <w:t>Иные документы Организатора и Участников не определяют права и обязанности сторон в связи с данным запросом предложений.</w:t>
      </w:r>
    </w:p>
    <w:p w14:paraId="621EE3A4" w14:textId="77777777" w:rsidR="00122008" w:rsidRDefault="009D549C" w:rsidP="00C8376E">
      <w:pPr>
        <w:ind w:left="709" w:hanging="709"/>
        <w:rPr>
          <w:rFonts w:eastAsia="Times New Roman" w:cs="Times New Roman"/>
          <w:snapToGrid w:val="0"/>
          <w:color w:val="000000"/>
          <w:szCs w:val="24"/>
          <w:lang w:eastAsia="ru-RU"/>
        </w:rPr>
      </w:pPr>
      <w:r>
        <w:rPr>
          <w:rFonts w:eastAsia="Times New Roman" w:cs="Times New Roman"/>
          <w:snapToGrid w:val="0"/>
          <w:color w:val="000000"/>
          <w:szCs w:val="24"/>
          <w:lang w:eastAsia="ru-RU"/>
        </w:rPr>
        <w:t>2.7</w:t>
      </w:r>
      <w:r w:rsidR="000709A0">
        <w:rPr>
          <w:rFonts w:eastAsia="Times New Roman" w:cs="Times New Roman"/>
          <w:snapToGrid w:val="0"/>
          <w:color w:val="000000"/>
          <w:szCs w:val="24"/>
          <w:lang w:eastAsia="ru-RU"/>
        </w:rPr>
        <w:t>.</w:t>
      </w:r>
      <w:r>
        <w:rPr>
          <w:rFonts w:eastAsia="Times New Roman" w:cs="Times New Roman"/>
          <w:snapToGrid w:val="0"/>
          <w:color w:val="000000"/>
          <w:szCs w:val="24"/>
          <w:lang w:eastAsia="ru-RU"/>
        </w:rPr>
        <w:t xml:space="preserve"> </w:t>
      </w:r>
      <w:r w:rsidR="00122008" w:rsidRPr="009D549C">
        <w:rPr>
          <w:rFonts w:eastAsia="Times New Roman" w:cs="Times New Roman"/>
          <w:snapToGrid w:val="0"/>
          <w:color w:val="000000"/>
          <w:szCs w:val="24"/>
          <w:lang w:eastAsia="ru-RU"/>
        </w:rPr>
        <w:t>Во всем, что не урегулировано Извещением о проведении запроса предложений и настоящей Документацией по запросу предложений стороны руководствуются Гражданским кодексом Российской Федерации.</w:t>
      </w:r>
    </w:p>
    <w:p w14:paraId="560FF80C" w14:textId="77777777" w:rsidR="009D549C" w:rsidRDefault="009D549C" w:rsidP="00C8376E">
      <w:pPr>
        <w:ind w:left="709" w:hanging="709"/>
        <w:rPr>
          <w:rFonts w:eastAsia="Times New Roman" w:cs="Times New Roman"/>
          <w:snapToGrid w:val="0"/>
          <w:color w:val="000000"/>
          <w:szCs w:val="24"/>
          <w:lang w:eastAsia="ru-RU"/>
        </w:rPr>
      </w:pPr>
    </w:p>
    <w:p w14:paraId="02D7433E" w14:textId="26F9600C" w:rsidR="009C495B" w:rsidRPr="00416491" w:rsidRDefault="00E869F3" w:rsidP="00416491">
      <w:pPr>
        <w:pStyle w:val="2"/>
      </w:pPr>
      <w:bookmarkStart w:id="11" w:name="_Toc156305285"/>
      <w:r>
        <w:t>Обжалование</w:t>
      </w:r>
      <w:bookmarkEnd w:id="11"/>
    </w:p>
    <w:p w14:paraId="173B5ED1" w14:textId="77777777" w:rsidR="00E869F3" w:rsidRDefault="00E869F3" w:rsidP="00C8376E">
      <w:pPr>
        <w:ind w:firstLine="709"/>
        <w:rPr>
          <w:rFonts w:eastAsia="Times New Roman" w:cs="Times New Roman"/>
          <w:b/>
          <w:bCs/>
          <w:i/>
          <w:snapToGrid w:val="0"/>
          <w:color w:val="000000"/>
          <w:szCs w:val="24"/>
          <w:u w:val="single"/>
          <w:lang w:eastAsia="ru-RU"/>
        </w:rPr>
      </w:pPr>
      <w:r w:rsidRPr="00E869F3">
        <w:rPr>
          <w:rFonts w:eastAsia="Times New Roman" w:cs="Times New Roman"/>
          <w:b/>
          <w:bCs/>
          <w:i/>
          <w:snapToGrid w:val="0"/>
          <w:color w:val="000000"/>
          <w:szCs w:val="24"/>
          <w:u w:val="single"/>
          <w:lang w:eastAsia="ru-RU"/>
        </w:rPr>
        <w:t>Единая горячая линия</w:t>
      </w:r>
    </w:p>
    <w:p w14:paraId="5BB141BB" w14:textId="77777777" w:rsidR="00E869F3" w:rsidRPr="00E869F3" w:rsidRDefault="00E869F3" w:rsidP="00C8376E">
      <w:pPr>
        <w:ind w:firstLine="709"/>
        <w:rPr>
          <w:rFonts w:eastAsia="Times New Roman" w:cs="Times New Roman"/>
          <w:b/>
          <w:bCs/>
          <w:i/>
          <w:snapToGrid w:val="0"/>
          <w:color w:val="000000"/>
          <w:szCs w:val="24"/>
          <w:u w:val="single"/>
          <w:lang w:eastAsia="ru-RU"/>
        </w:rPr>
      </w:pPr>
      <w:r w:rsidRPr="00E869F3">
        <w:rPr>
          <w:rFonts w:eastAsia="Times New Roman" w:cs="Times New Roman"/>
          <w:snapToGrid w:val="0"/>
          <w:color w:val="000000"/>
          <w:szCs w:val="24"/>
          <w:lang w:eastAsia="ru-RU"/>
        </w:rPr>
        <w:t>В АО «Бизнес-Недвижимость» действует «Единая горячая линия», которая является дополнительным инструментом для повышения эффективности мероприятий по борьбе с возможными злоупотреблениями, мошенничеством, коррупционными действиями, упущениями и недостатками.</w:t>
      </w:r>
    </w:p>
    <w:p w14:paraId="3A33908E" w14:textId="77777777" w:rsidR="00E869F3" w:rsidRPr="00E869F3" w:rsidRDefault="00E869F3" w:rsidP="00C8376E">
      <w:pPr>
        <w:ind w:firstLine="709"/>
        <w:rPr>
          <w:rFonts w:eastAsia="Times New Roman" w:cs="Times New Roman"/>
          <w:snapToGrid w:val="0"/>
          <w:color w:val="000000"/>
          <w:szCs w:val="24"/>
          <w:lang w:eastAsia="ru-RU"/>
        </w:rPr>
      </w:pPr>
      <w:r w:rsidRPr="00E869F3">
        <w:rPr>
          <w:rFonts w:eastAsia="Times New Roman" w:cs="Times New Roman"/>
          <w:snapToGrid w:val="0"/>
          <w:color w:val="000000"/>
          <w:szCs w:val="24"/>
          <w:lang w:eastAsia="ru-RU"/>
        </w:rPr>
        <w:t>С помощью «Единой горячей линии» в удобное Вам время и форме Вы можете сообщать о неисполнении или ненадлежащем исполнении сотрудниками АО «Бизнес-Недвижимость» или его дочерних и зависимых компаний своих обязанностей, Уставов и других внутренних документов, требований законодательства и т.п.:</w:t>
      </w:r>
    </w:p>
    <w:p w14:paraId="673D6775" w14:textId="3D1A6479" w:rsidR="00E869F3" w:rsidRPr="00E869F3" w:rsidRDefault="00F516F6" w:rsidP="00C8376E">
      <w:pPr>
        <w:numPr>
          <w:ilvl w:val="0"/>
          <w:numId w:val="8"/>
        </w:numPr>
        <w:ind w:left="0" w:firstLine="709"/>
        <w:rPr>
          <w:rFonts w:eastAsia="Times New Roman" w:cs="Times New Roman"/>
          <w:snapToGrid w:val="0"/>
          <w:color w:val="000000"/>
          <w:szCs w:val="24"/>
          <w:lang w:eastAsia="ru-RU"/>
        </w:rPr>
      </w:pPr>
      <w:r>
        <w:rPr>
          <w:rFonts w:eastAsia="Times New Roman" w:cs="Times New Roman"/>
          <w:snapToGrid w:val="0"/>
          <w:color w:val="000000"/>
          <w:szCs w:val="24"/>
          <w:lang w:eastAsia="ru-RU"/>
        </w:rPr>
        <w:t xml:space="preserve">по телефону </w:t>
      </w:r>
      <w:r w:rsidR="00416491">
        <w:rPr>
          <w:rFonts w:eastAsia="Times New Roman" w:cs="Times New Roman"/>
          <w:snapToGrid w:val="0"/>
          <w:color w:val="000000"/>
          <w:szCs w:val="24"/>
          <w:lang w:eastAsia="ru-RU"/>
        </w:rPr>
        <w:t>+7 (499) 290-0000</w:t>
      </w:r>
      <w:r w:rsidR="00E869F3" w:rsidRPr="00E869F3">
        <w:rPr>
          <w:rFonts w:eastAsia="Times New Roman" w:cs="Times New Roman"/>
          <w:snapToGrid w:val="0"/>
          <w:color w:val="000000"/>
          <w:szCs w:val="24"/>
          <w:lang w:eastAsia="ru-RU"/>
        </w:rPr>
        <w:t xml:space="preserve">, доб. </w:t>
      </w:r>
      <w:r w:rsidR="00E869F3">
        <w:rPr>
          <w:rFonts w:eastAsia="Times New Roman" w:cs="Times New Roman"/>
          <w:snapToGrid w:val="0"/>
          <w:color w:val="000000"/>
          <w:szCs w:val="24"/>
          <w:lang w:eastAsia="ru-RU"/>
        </w:rPr>
        <w:t>401 (автоответчик);</w:t>
      </w:r>
    </w:p>
    <w:p w14:paraId="39B6E578" w14:textId="77777777" w:rsidR="00E869F3" w:rsidRPr="00E869F3" w:rsidRDefault="00E869F3" w:rsidP="00C8376E">
      <w:pPr>
        <w:numPr>
          <w:ilvl w:val="0"/>
          <w:numId w:val="8"/>
        </w:numPr>
        <w:ind w:left="0" w:firstLine="709"/>
        <w:rPr>
          <w:rFonts w:eastAsia="Times New Roman" w:cs="Times New Roman"/>
          <w:snapToGrid w:val="0"/>
          <w:color w:val="000000"/>
          <w:szCs w:val="24"/>
          <w:lang w:eastAsia="ru-RU"/>
        </w:rPr>
      </w:pPr>
      <w:r w:rsidRPr="00E869F3">
        <w:rPr>
          <w:rFonts w:eastAsia="Times New Roman" w:cs="Times New Roman"/>
          <w:snapToGrid w:val="0"/>
          <w:color w:val="000000"/>
          <w:szCs w:val="24"/>
          <w:lang w:eastAsia="ru-RU"/>
        </w:rPr>
        <w:t xml:space="preserve">почтовым сообщением по адресу: г. Москва, Огородный проезд 12, стр. 1, Директору департамента внутреннего контроля и аудита с </w:t>
      </w:r>
      <w:r>
        <w:rPr>
          <w:rFonts w:eastAsia="Times New Roman" w:cs="Times New Roman"/>
          <w:snapToGrid w:val="0"/>
          <w:color w:val="000000"/>
          <w:szCs w:val="24"/>
          <w:lang w:eastAsia="ru-RU"/>
        </w:rPr>
        <w:t>пометкой «Единая горячая линия»;</w:t>
      </w:r>
    </w:p>
    <w:p w14:paraId="388E1100" w14:textId="77777777" w:rsidR="00E869F3" w:rsidRPr="00E869F3" w:rsidRDefault="00E869F3" w:rsidP="00C8376E">
      <w:pPr>
        <w:numPr>
          <w:ilvl w:val="0"/>
          <w:numId w:val="8"/>
        </w:numPr>
        <w:ind w:left="0" w:firstLine="709"/>
        <w:rPr>
          <w:rFonts w:eastAsia="Times New Roman" w:cs="Times New Roman"/>
          <w:snapToGrid w:val="0"/>
          <w:color w:val="000000"/>
          <w:szCs w:val="24"/>
          <w:lang w:eastAsia="ru-RU"/>
        </w:rPr>
      </w:pPr>
      <w:r w:rsidRPr="00E869F3">
        <w:rPr>
          <w:rFonts w:eastAsia="Times New Roman" w:cs="Times New Roman"/>
          <w:snapToGrid w:val="0"/>
          <w:color w:val="000000"/>
          <w:szCs w:val="24"/>
          <w:lang w:eastAsia="ru-RU"/>
        </w:rPr>
        <w:lastRenderedPageBreak/>
        <w:t xml:space="preserve">электронным сообщением на e-mail: </w:t>
      </w:r>
      <w:hyperlink r:id="rId12" w:history="1">
        <w:r w:rsidRPr="00E869F3">
          <w:rPr>
            <w:rStyle w:val="aa"/>
            <w:rFonts w:eastAsia="Times New Roman" w:cs="Times New Roman"/>
            <w:snapToGrid w:val="0"/>
            <w:szCs w:val="24"/>
            <w:lang w:eastAsia="ru-RU"/>
          </w:rPr>
          <w:t>anonim@uk.sistema.ru</w:t>
        </w:r>
      </w:hyperlink>
      <w:r w:rsidR="006013D3">
        <w:rPr>
          <w:rFonts w:eastAsia="Times New Roman" w:cs="Times New Roman"/>
          <w:snapToGrid w:val="0"/>
          <w:szCs w:val="24"/>
          <w:lang w:eastAsia="ru-RU"/>
        </w:rPr>
        <w:t>.</w:t>
      </w:r>
    </w:p>
    <w:p w14:paraId="3D2EEFC3" w14:textId="77777777" w:rsidR="00E869F3" w:rsidRDefault="00E869F3" w:rsidP="00C8376E">
      <w:pPr>
        <w:ind w:firstLine="709"/>
        <w:rPr>
          <w:rFonts w:eastAsia="Times New Roman" w:cs="Times New Roman"/>
          <w:snapToGrid w:val="0"/>
          <w:color w:val="000000"/>
          <w:szCs w:val="24"/>
          <w:lang w:eastAsia="ru-RU"/>
        </w:rPr>
      </w:pPr>
      <w:r w:rsidRPr="00E869F3">
        <w:rPr>
          <w:rFonts w:eastAsia="Times New Roman" w:cs="Times New Roman"/>
          <w:snapToGrid w:val="0"/>
          <w:color w:val="000000"/>
          <w:szCs w:val="24"/>
          <w:lang w:eastAsia="ru-RU"/>
        </w:rPr>
        <w:t>Ваши сообщения в конфиденциальном порядке будут фиксироваться уполномоченными сотрудниками АО «Бизнес-Недвижимость» для последующего анализа и проверки.</w:t>
      </w:r>
    </w:p>
    <w:p w14:paraId="4CB0DF9C" w14:textId="77777777" w:rsidR="00E869F3" w:rsidRDefault="00E869F3" w:rsidP="00C8376E">
      <w:pPr>
        <w:ind w:firstLine="709"/>
        <w:rPr>
          <w:rFonts w:eastAsia="Times New Roman" w:cs="Times New Roman"/>
          <w:snapToGrid w:val="0"/>
          <w:color w:val="000000"/>
          <w:szCs w:val="24"/>
          <w:lang w:eastAsia="ru-RU"/>
        </w:rPr>
      </w:pPr>
    </w:p>
    <w:p w14:paraId="387F405C" w14:textId="77777777" w:rsidR="000709A0" w:rsidRPr="000709A0" w:rsidRDefault="000709A0" w:rsidP="00C8376E">
      <w:pPr>
        <w:ind w:left="709" w:hanging="709"/>
        <w:rPr>
          <w:rFonts w:eastAsia="Times New Roman" w:cs="Times New Roman"/>
          <w:snapToGrid w:val="0"/>
          <w:color w:val="000000"/>
          <w:szCs w:val="24"/>
          <w:lang w:eastAsia="ru-RU"/>
        </w:rPr>
      </w:pPr>
      <w:bookmarkStart w:id="12" w:name="_Ref86789831"/>
      <w:r>
        <w:rPr>
          <w:rFonts w:eastAsia="Times New Roman" w:cs="Times New Roman"/>
          <w:snapToGrid w:val="0"/>
          <w:color w:val="000000"/>
          <w:szCs w:val="24"/>
          <w:lang w:eastAsia="ru-RU"/>
        </w:rPr>
        <w:t xml:space="preserve">3.1. </w:t>
      </w:r>
      <w:r w:rsidRPr="000709A0">
        <w:rPr>
          <w:rFonts w:eastAsia="Times New Roman" w:cs="Times New Roman"/>
          <w:snapToGrid w:val="0"/>
          <w:color w:val="000000"/>
          <w:szCs w:val="24"/>
          <w:lang w:eastAsia="ru-RU"/>
        </w:rPr>
        <w:t>Все споры и разногласия, возникающие в связи с проведением Запроса предложений,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12"/>
    </w:p>
    <w:p w14:paraId="04D4D75A" w14:textId="36AEB39C" w:rsidR="000709A0" w:rsidRPr="000709A0" w:rsidRDefault="000709A0" w:rsidP="00C8376E">
      <w:pPr>
        <w:ind w:left="709" w:hanging="709"/>
        <w:rPr>
          <w:rFonts w:eastAsia="Times New Roman" w:cs="Times New Roman"/>
          <w:snapToGrid w:val="0"/>
          <w:color w:val="000000"/>
          <w:szCs w:val="24"/>
          <w:lang w:eastAsia="ru-RU"/>
        </w:rPr>
      </w:pPr>
      <w:r>
        <w:rPr>
          <w:rFonts w:eastAsia="Times New Roman" w:cs="Times New Roman"/>
          <w:snapToGrid w:val="0"/>
          <w:color w:val="000000"/>
          <w:szCs w:val="24"/>
          <w:lang w:eastAsia="ru-RU"/>
        </w:rPr>
        <w:t xml:space="preserve">3.2. </w:t>
      </w:r>
      <w:r w:rsidRPr="000709A0">
        <w:rPr>
          <w:rFonts w:eastAsia="Times New Roman" w:cs="Times New Roman"/>
          <w:snapToGrid w:val="0"/>
          <w:color w:val="000000"/>
          <w:szCs w:val="24"/>
          <w:lang w:eastAsia="ru-RU"/>
        </w:rPr>
        <w:t>Если претензионный порядок, указанный в пун</w:t>
      </w:r>
      <w:r w:rsidR="009570DB">
        <w:rPr>
          <w:rFonts w:eastAsia="Times New Roman" w:cs="Times New Roman"/>
          <w:snapToGrid w:val="0"/>
          <w:color w:val="000000"/>
          <w:szCs w:val="24"/>
          <w:lang w:eastAsia="ru-RU"/>
        </w:rPr>
        <w:t>кте 1.3.</w:t>
      </w:r>
      <w:r w:rsidRPr="000709A0">
        <w:rPr>
          <w:rFonts w:eastAsia="Times New Roman" w:cs="Times New Roman"/>
          <w:snapToGrid w:val="0"/>
          <w:color w:val="000000"/>
          <w:szCs w:val="24"/>
          <w:lang w:eastAsia="ru-RU"/>
        </w:rPr>
        <w:t xml:space="preserve"> не привел к разрешению разногласий, Участники имеют право оспорить решение или поведение Организатора в связи с данным Запросом предложений в Закупочной комиссии АО «Бизнес-Недвижимость».</w:t>
      </w:r>
    </w:p>
    <w:p w14:paraId="74564792" w14:textId="77777777" w:rsidR="000709A0" w:rsidRPr="000709A0" w:rsidRDefault="000709A0" w:rsidP="00C8376E">
      <w:pPr>
        <w:ind w:left="709" w:hanging="709"/>
        <w:rPr>
          <w:rFonts w:eastAsia="Times New Roman" w:cs="Times New Roman"/>
          <w:snapToGrid w:val="0"/>
          <w:color w:val="000000"/>
          <w:szCs w:val="24"/>
          <w:lang w:eastAsia="ru-RU"/>
        </w:rPr>
      </w:pPr>
      <w:r>
        <w:rPr>
          <w:rFonts w:eastAsia="Times New Roman" w:cs="Times New Roman"/>
          <w:snapToGrid w:val="0"/>
          <w:color w:val="000000"/>
          <w:szCs w:val="24"/>
          <w:lang w:eastAsia="ru-RU"/>
        </w:rPr>
        <w:t xml:space="preserve">3.3. </w:t>
      </w:r>
      <w:r w:rsidRPr="000709A0">
        <w:rPr>
          <w:rFonts w:eastAsia="Times New Roman" w:cs="Times New Roman"/>
          <w:snapToGrid w:val="0"/>
          <w:color w:val="000000"/>
          <w:szCs w:val="24"/>
          <w:lang w:eastAsia="ru-RU"/>
        </w:rPr>
        <w:t>Вышеизложенное не ограничивает права сторон на обращение в суд в соответствии с действующим законодательством.</w:t>
      </w:r>
    </w:p>
    <w:p w14:paraId="2D04AEDE" w14:textId="77777777" w:rsidR="000709A0" w:rsidRPr="000709A0" w:rsidRDefault="000709A0" w:rsidP="00C8376E">
      <w:pPr>
        <w:ind w:left="709" w:hanging="709"/>
        <w:rPr>
          <w:rFonts w:eastAsia="Times New Roman" w:cs="Times New Roman"/>
          <w:snapToGrid w:val="0"/>
          <w:color w:val="000000"/>
          <w:szCs w:val="24"/>
          <w:lang w:eastAsia="ru-RU"/>
        </w:rPr>
      </w:pPr>
      <w:r>
        <w:rPr>
          <w:rFonts w:eastAsia="Times New Roman" w:cs="Times New Roman"/>
          <w:snapToGrid w:val="0"/>
          <w:color w:val="000000"/>
          <w:szCs w:val="24"/>
          <w:lang w:eastAsia="ru-RU"/>
        </w:rPr>
        <w:t xml:space="preserve">3.4. </w:t>
      </w:r>
      <w:r w:rsidRPr="000709A0">
        <w:rPr>
          <w:rFonts w:eastAsia="Times New Roman" w:cs="Times New Roman"/>
          <w:snapToGrid w:val="0"/>
          <w:color w:val="000000"/>
          <w:szCs w:val="24"/>
          <w:lang w:eastAsia="ru-RU"/>
        </w:rPr>
        <w:t xml:space="preserve">Также в случае возникновения спорной ситуации любой контрагент (действующий или потенциальный) может обратиться в Конфликтную комиссию по закупочной деятельности ПАО АФК «Система» (далее – Конфликтная комиссия). Цель Конфликтной комиссии – урегулирование спорных ситуаций и рассмотрение жалоб физических и юридических лиц - контрагентов (в том числе – потенциальных) компаний Группы АФК «Система» на процесс организации и проведения закупочных процедур, в том числе квалификации, выбора и/или дисквалификации контрагентов. Более подробно о порядке обращения в Конфликтную комиссию можно узнать на сайте </w:t>
      </w:r>
      <w:hyperlink r:id="rId13" w:history="1">
        <w:r w:rsidRPr="000709A0">
          <w:rPr>
            <w:rStyle w:val="aa"/>
            <w:rFonts w:eastAsia="Times New Roman" w:cs="Times New Roman"/>
            <w:snapToGrid w:val="0"/>
            <w:szCs w:val="24"/>
            <w:lang w:eastAsia="ru-RU"/>
          </w:rPr>
          <w:t>www.sistema-bn.ru</w:t>
        </w:r>
      </w:hyperlink>
      <w:r w:rsidRPr="000709A0">
        <w:rPr>
          <w:rFonts w:eastAsia="Times New Roman" w:cs="Times New Roman"/>
          <w:snapToGrid w:val="0"/>
          <w:color w:val="000000"/>
          <w:szCs w:val="24"/>
          <w:lang w:eastAsia="ru-RU"/>
        </w:rPr>
        <w:t xml:space="preserve">, </w:t>
      </w:r>
      <w:hyperlink r:id="rId14" w:history="1">
        <w:r w:rsidRPr="000709A0">
          <w:rPr>
            <w:rStyle w:val="aa"/>
            <w:rFonts w:eastAsia="Times New Roman" w:cs="Times New Roman"/>
            <w:snapToGrid w:val="0"/>
            <w:szCs w:val="24"/>
            <w:lang w:eastAsia="ru-RU"/>
          </w:rPr>
          <w:t>http://sistema-bn.ru/conflict-commission/</w:t>
        </w:r>
      </w:hyperlink>
      <w:r w:rsidRPr="000709A0">
        <w:rPr>
          <w:rFonts w:eastAsia="Times New Roman" w:cs="Times New Roman"/>
          <w:snapToGrid w:val="0"/>
          <w:color w:val="000000"/>
          <w:szCs w:val="24"/>
          <w:lang w:eastAsia="ru-RU"/>
        </w:rPr>
        <w:t>.</w:t>
      </w:r>
    </w:p>
    <w:p w14:paraId="27B533D2" w14:textId="77777777" w:rsidR="00F6710E" w:rsidRDefault="00F6710E" w:rsidP="00C8376E">
      <w:pPr>
        <w:rPr>
          <w:rFonts w:eastAsia="Times New Roman" w:cs="Times New Roman"/>
          <w:snapToGrid w:val="0"/>
          <w:color w:val="000000"/>
          <w:szCs w:val="24"/>
          <w:lang w:eastAsia="ru-RU"/>
        </w:rPr>
      </w:pPr>
    </w:p>
    <w:p w14:paraId="6D91C977" w14:textId="77777777" w:rsidR="00F6710E" w:rsidRDefault="00F6710E" w:rsidP="0062681B">
      <w:pPr>
        <w:pStyle w:val="2"/>
      </w:pPr>
      <w:bookmarkStart w:id="13" w:name="_Toc156305286"/>
      <w:r>
        <w:t>Прочие положения</w:t>
      </w:r>
      <w:bookmarkEnd w:id="13"/>
    </w:p>
    <w:p w14:paraId="0CEAD3B1" w14:textId="77777777" w:rsidR="00F6710E" w:rsidRDefault="00F6710E" w:rsidP="00C8376E">
      <w:pPr>
        <w:rPr>
          <w:rFonts w:eastAsia="Times New Roman" w:cs="Times New Roman"/>
          <w:b/>
          <w:snapToGrid w:val="0"/>
          <w:szCs w:val="24"/>
          <w:lang w:eastAsia="ru-RU"/>
        </w:rPr>
      </w:pPr>
    </w:p>
    <w:p w14:paraId="27C7F1B6" w14:textId="7AC8395C" w:rsidR="00F6710E" w:rsidRPr="00F6710E" w:rsidRDefault="00F6710E" w:rsidP="00C8376E">
      <w:pPr>
        <w:ind w:left="709" w:hanging="709"/>
        <w:rPr>
          <w:rFonts w:eastAsia="Times New Roman" w:cs="Times New Roman"/>
          <w:snapToGrid w:val="0"/>
          <w:color w:val="000000"/>
          <w:szCs w:val="24"/>
          <w:lang w:eastAsia="ru-RU"/>
        </w:rPr>
      </w:pPr>
      <w:r>
        <w:rPr>
          <w:rFonts w:eastAsia="Times New Roman" w:cs="Times New Roman"/>
          <w:snapToGrid w:val="0"/>
          <w:color w:val="000000"/>
          <w:szCs w:val="24"/>
          <w:lang w:eastAsia="ru-RU"/>
        </w:rPr>
        <w:t xml:space="preserve">4.1. </w:t>
      </w:r>
      <w:r w:rsidR="00F7368A">
        <w:rPr>
          <w:rFonts w:eastAsia="Times New Roman" w:cs="Times New Roman"/>
          <w:snapToGrid w:val="0"/>
          <w:color w:val="000000"/>
          <w:szCs w:val="24"/>
          <w:lang w:eastAsia="ru-RU"/>
        </w:rPr>
        <w:tab/>
      </w:r>
      <w:r w:rsidRPr="00F6710E">
        <w:rPr>
          <w:rFonts w:eastAsia="Times New Roman" w:cs="Times New Roman"/>
          <w:snapToGrid w:val="0"/>
          <w:color w:val="000000"/>
          <w:szCs w:val="24"/>
          <w:lang w:eastAsia="ru-RU"/>
        </w:rPr>
        <w:t>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14:paraId="3C90A6BD" w14:textId="77777777" w:rsidR="00F6710E" w:rsidRPr="00F6710E" w:rsidRDefault="00F6710E" w:rsidP="00C8376E">
      <w:pPr>
        <w:ind w:left="709" w:hanging="709"/>
        <w:rPr>
          <w:rFonts w:eastAsia="Times New Roman" w:cs="Times New Roman"/>
          <w:snapToGrid w:val="0"/>
          <w:color w:val="000000"/>
          <w:szCs w:val="24"/>
          <w:lang w:eastAsia="ru-RU"/>
        </w:rPr>
      </w:pPr>
      <w:r w:rsidRPr="00F6710E">
        <w:rPr>
          <w:rFonts w:eastAsia="Times New Roman" w:cs="Times New Roman"/>
          <w:snapToGrid w:val="0"/>
          <w:color w:val="000000"/>
          <w:szCs w:val="24"/>
          <w:lang w:eastAsia="ru-RU"/>
        </w:rPr>
        <w:t>4.2.</w:t>
      </w:r>
      <w:r w:rsidRPr="00F6710E">
        <w:rPr>
          <w:rFonts w:eastAsia="Times New Roman" w:cs="Times New Roman"/>
          <w:snapToGrid w:val="0"/>
          <w:color w:val="000000"/>
          <w:szCs w:val="24"/>
          <w:lang w:eastAsia="ru-RU"/>
        </w:rPr>
        <w:tab/>
        <w:t>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14596F6A" w14:textId="77777777" w:rsidR="00F6710E" w:rsidRPr="00F6710E" w:rsidRDefault="00F6710E" w:rsidP="00C8376E">
      <w:pPr>
        <w:ind w:left="709" w:hanging="709"/>
        <w:rPr>
          <w:rFonts w:eastAsia="Times New Roman" w:cs="Times New Roman"/>
          <w:snapToGrid w:val="0"/>
          <w:color w:val="000000"/>
          <w:szCs w:val="24"/>
          <w:lang w:eastAsia="ru-RU"/>
        </w:rPr>
      </w:pPr>
      <w:r w:rsidRPr="00F6710E">
        <w:rPr>
          <w:rFonts w:eastAsia="Times New Roman" w:cs="Times New Roman"/>
          <w:snapToGrid w:val="0"/>
          <w:color w:val="000000"/>
          <w:szCs w:val="24"/>
          <w:lang w:eastAsia="ru-RU"/>
        </w:rPr>
        <w:t>4.3.</w:t>
      </w:r>
      <w:r w:rsidRPr="00F6710E">
        <w:rPr>
          <w:rFonts w:eastAsia="Times New Roman" w:cs="Times New Roman"/>
          <w:snapToGrid w:val="0"/>
          <w:color w:val="000000"/>
          <w:szCs w:val="24"/>
          <w:lang w:eastAsia="ru-RU"/>
        </w:rPr>
        <w:tab/>
        <w:t>Организатор вправе отклонить Предложение, если он установит, что Участник прямо или косвенно дал, согласился дать или предложил сотруднику Организатора,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4613E550" w14:textId="77777777" w:rsidR="00F6710E" w:rsidRDefault="00F6710E" w:rsidP="00C8376E">
      <w:pPr>
        <w:ind w:left="709" w:hanging="709"/>
        <w:rPr>
          <w:rFonts w:eastAsia="Times New Roman" w:cs="Times New Roman"/>
          <w:snapToGrid w:val="0"/>
          <w:color w:val="000000"/>
          <w:szCs w:val="24"/>
          <w:lang w:eastAsia="ru-RU"/>
        </w:rPr>
      </w:pPr>
      <w:r w:rsidRPr="00F6710E">
        <w:rPr>
          <w:rFonts w:eastAsia="Times New Roman" w:cs="Times New Roman"/>
          <w:snapToGrid w:val="0"/>
          <w:color w:val="000000"/>
          <w:szCs w:val="24"/>
          <w:lang w:eastAsia="ru-RU"/>
        </w:rPr>
        <w:t>4.4.</w:t>
      </w:r>
      <w:r w:rsidRPr="00F6710E">
        <w:rPr>
          <w:rFonts w:eastAsia="Times New Roman" w:cs="Times New Roman"/>
          <w:snapToGrid w:val="0"/>
          <w:color w:val="000000"/>
          <w:szCs w:val="24"/>
          <w:lang w:eastAsia="ru-RU"/>
        </w:rPr>
        <w:tab/>
        <w:t>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0451038F" w14:textId="77777777" w:rsidR="00882748" w:rsidRDefault="00882748" w:rsidP="0062681B">
      <w:pPr>
        <w:rPr>
          <w:rFonts w:eastAsia="Times New Roman" w:cs="Times New Roman"/>
          <w:snapToGrid w:val="0"/>
          <w:color w:val="000000"/>
          <w:szCs w:val="24"/>
          <w:lang w:eastAsia="ru-RU"/>
        </w:rPr>
      </w:pPr>
    </w:p>
    <w:p w14:paraId="33024218" w14:textId="77777777" w:rsidR="00882748" w:rsidRPr="00882748" w:rsidRDefault="00882748" w:rsidP="0062681B">
      <w:pPr>
        <w:pStyle w:val="1"/>
        <w:rPr>
          <w:snapToGrid w:val="0"/>
          <w:color w:val="000000"/>
        </w:rPr>
      </w:pPr>
      <w:bookmarkStart w:id="14" w:name="_Toc156305287"/>
      <w:r w:rsidRPr="00F90B05">
        <w:rPr>
          <w:snapToGrid w:val="0"/>
        </w:rPr>
        <w:t xml:space="preserve">ПОРЯДОК ПРОВЕДЕНИЯ ЗАПРОСА ПРЕДЛОЖЕНИЙ. ИНСТРУКЦИИ </w:t>
      </w:r>
      <w:r w:rsidRPr="00882748">
        <w:rPr>
          <w:snapToGrid w:val="0"/>
        </w:rPr>
        <w:t>ПО ПОДГОТОВКЕ ПРЕДЛОЖЕНИЙ</w:t>
      </w:r>
      <w:bookmarkEnd w:id="14"/>
    </w:p>
    <w:p w14:paraId="5209AF5A" w14:textId="77777777" w:rsidR="00882748" w:rsidRDefault="00882748" w:rsidP="0062681B">
      <w:pPr>
        <w:pStyle w:val="2"/>
      </w:pPr>
      <w:bookmarkStart w:id="15" w:name="_Toc156305288"/>
      <w:r w:rsidRPr="00F90B05">
        <w:t>Общий порядок проведени</w:t>
      </w:r>
      <w:r>
        <w:t>я Открытого запроса предложений</w:t>
      </w:r>
      <w:bookmarkEnd w:id="15"/>
    </w:p>
    <w:p w14:paraId="5898E809" w14:textId="77777777" w:rsidR="00882748" w:rsidRDefault="00882748" w:rsidP="00C8376E">
      <w:pPr>
        <w:rPr>
          <w:rFonts w:eastAsia="Times New Roman" w:cs="Times New Roman"/>
          <w:b/>
          <w:snapToGrid w:val="0"/>
          <w:szCs w:val="24"/>
          <w:lang w:eastAsia="ru-RU"/>
        </w:rPr>
      </w:pPr>
    </w:p>
    <w:p w14:paraId="7D0A8106" w14:textId="6E4D66CB" w:rsidR="00882748" w:rsidRPr="0034700A" w:rsidRDefault="00882748" w:rsidP="00F7368A">
      <w:pPr>
        <w:ind w:left="705" w:hanging="705"/>
        <w:rPr>
          <w:rFonts w:eastAsia="Times New Roman" w:cs="Times New Roman"/>
          <w:b/>
          <w:snapToGrid w:val="0"/>
          <w:color w:val="0070C0"/>
          <w:szCs w:val="24"/>
          <w:u w:val="single"/>
          <w:lang w:eastAsia="ru-RU"/>
        </w:rPr>
      </w:pPr>
      <w:r w:rsidRPr="00882748">
        <w:rPr>
          <w:rFonts w:eastAsia="Times New Roman" w:cs="Times New Roman"/>
          <w:snapToGrid w:val="0"/>
          <w:color w:val="000000"/>
          <w:szCs w:val="24"/>
          <w:lang w:eastAsia="ru-RU"/>
        </w:rPr>
        <w:t xml:space="preserve">1.1. </w:t>
      </w:r>
      <w:r w:rsidR="00F7368A">
        <w:rPr>
          <w:rFonts w:eastAsia="Times New Roman" w:cs="Times New Roman"/>
          <w:snapToGrid w:val="0"/>
          <w:color w:val="000000"/>
          <w:szCs w:val="24"/>
          <w:lang w:eastAsia="ru-RU"/>
        </w:rPr>
        <w:tab/>
      </w:r>
      <w:r w:rsidRPr="00882748">
        <w:rPr>
          <w:rFonts w:eastAsia="Times New Roman" w:cs="Times New Roman"/>
          <w:snapToGrid w:val="0"/>
          <w:color w:val="000000"/>
          <w:szCs w:val="24"/>
          <w:lang w:eastAsia="ru-RU"/>
        </w:rPr>
        <w:t>Открытый запрос предложений п</w:t>
      </w:r>
      <w:r w:rsidR="00240C83">
        <w:rPr>
          <w:rFonts w:eastAsia="Times New Roman" w:cs="Times New Roman"/>
          <w:snapToGrid w:val="0"/>
          <w:color w:val="000000"/>
          <w:szCs w:val="24"/>
          <w:lang w:eastAsia="ru-RU"/>
        </w:rPr>
        <w:t xml:space="preserve">роводится с использованием УТП </w:t>
      </w:r>
      <w:r w:rsidRPr="00882748">
        <w:rPr>
          <w:rFonts w:eastAsia="Times New Roman" w:cs="Times New Roman"/>
          <w:snapToGrid w:val="0"/>
          <w:color w:val="000000"/>
          <w:szCs w:val="24"/>
          <w:lang w:eastAsia="ru-RU"/>
        </w:rPr>
        <w:t xml:space="preserve">АО «Сбербанк – АСТ» </w:t>
      </w:r>
      <w:hyperlink r:id="rId15" w:history="1">
        <w:r w:rsidR="00AF0AB0" w:rsidRPr="0034700A">
          <w:rPr>
            <w:rStyle w:val="aa"/>
            <w:rFonts w:eastAsia="Times New Roman" w:cs="Times New Roman"/>
            <w:snapToGrid w:val="0"/>
            <w:szCs w:val="24"/>
            <w:lang w:eastAsia="ru-RU"/>
          </w:rPr>
          <w:t>http://utp.sberbank-ast.ru/</w:t>
        </w:r>
      </w:hyperlink>
      <w:r w:rsidRPr="0034700A">
        <w:rPr>
          <w:rFonts w:eastAsia="Times New Roman" w:cs="Times New Roman"/>
          <w:snapToGrid w:val="0"/>
          <w:color w:val="0070C0"/>
          <w:szCs w:val="24"/>
          <w:u w:val="single"/>
          <w:lang w:eastAsia="ru-RU"/>
        </w:rPr>
        <w:t>.</w:t>
      </w:r>
    </w:p>
    <w:p w14:paraId="1704C8A1" w14:textId="1CA6CF08" w:rsidR="00AF0AB0" w:rsidRPr="00AF0AB0" w:rsidRDefault="00AF0AB0" w:rsidP="00AF0AB0">
      <w:pPr>
        <w:ind w:left="709" w:hanging="709"/>
        <w:rPr>
          <w:rFonts w:eastAsia="Times New Roman" w:cs="Times New Roman"/>
          <w:snapToGrid w:val="0"/>
          <w:color w:val="000000"/>
          <w:szCs w:val="24"/>
          <w:lang w:eastAsia="ru-RU"/>
        </w:rPr>
      </w:pPr>
      <w:r>
        <w:rPr>
          <w:rFonts w:eastAsia="Times New Roman" w:cs="Times New Roman"/>
          <w:snapToGrid w:val="0"/>
          <w:color w:val="000000"/>
          <w:szCs w:val="24"/>
          <w:lang w:eastAsia="ru-RU"/>
        </w:rPr>
        <w:lastRenderedPageBreak/>
        <w:t xml:space="preserve">1.2. </w:t>
      </w:r>
      <w:r w:rsidR="00F7368A">
        <w:rPr>
          <w:rFonts w:eastAsia="Times New Roman" w:cs="Times New Roman"/>
          <w:snapToGrid w:val="0"/>
          <w:color w:val="000000"/>
          <w:szCs w:val="24"/>
          <w:lang w:eastAsia="ru-RU"/>
        </w:rPr>
        <w:tab/>
      </w:r>
      <w:r w:rsidRPr="00AF0AB0">
        <w:rPr>
          <w:rFonts w:eastAsia="Times New Roman" w:cs="Times New Roman"/>
          <w:snapToGrid w:val="0"/>
          <w:color w:val="000000"/>
          <w:szCs w:val="24"/>
          <w:lang w:eastAsia="ru-RU"/>
        </w:rPr>
        <w:t xml:space="preserve">Закупочная процедура проводится с использованием универсальной торговой площадки АО «Сбербанк-АСТ» (далее - УТП) </w:t>
      </w:r>
      <w:hyperlink r:id="rId16" w:history="1">
        <w:r w:rsidR="008B3DDD" w:rsidRPr="001A6B7F">
          <w:rPr>
            <w:rStyle w:val="aa"/>
            <w:rFonts w:eastAsia="Times New Roman" w:cs="Times New Roman"/>
            <w:snapToGrid w:val="0"/>
            <w:szCs w:val="24"/>
            <w:lang w:eastAsia="ru-RU"/>
          </w:rPr>
          <w:t>http://utp.sberbank-ast.ru/</w:t>
        </w:r>
      </w:hyperlink>
      <w:r w:rsidRPr="00AF0AB0">
        <w:rPr>
          <w:rFonts w:eastAsia="Times New Roman" w:cs="Times New Roman"/>
          <w:snapToGrid w:val="0"/>
          <w:color w:val="000000"/>
          <w:szCs w:val="24"/>
          <w:lang w:eastAsia="ru-RU"/>
        </w:rPr>
        <w:t>.</w:t>
      </w:r>
    </w:p>
    <w:p w14:paraId="2D918F4C" w14:textId="4661260B" w:rsidR="00AF0AB0" w:rsidRPr="00F56B76" w:rsidRDefault="00AF0AB0" w:rsidP="00AF0AB0">
      <w:pPr>
        <w:ind w:left="709" w:hanging="709"/>
        <w:rPr>
          <w:rFonts w:eastAsia="Times New Roman" w:cs="Times New Roman"/>
          <w:snapToGrid w:val="0"/>
          <w:color w:val="000000"/>
          <w:szCs w:val="24"/>
          <w:lang w:eastAsia="ru-RU"/>
        </w:rPr>
      </w:pPr>
      <w:r>
        <w:rPr>
          <w:rFonts w:eastAsia="Times New Roman" w:cs="Times New Roman"/>
          <w:snapToGrid w:val="0"/>
          <w:color w:val="000000"/>
          <w:szCs w:val="24"/>
          <w:lang w:eastAsia="ru-RU"/>
        </w:rPr>
        <w:t xml:space="preserve">1.3. </w:t>
      </w:r>
      <w:r w:rsidR="00F7368A">
        <w:rPr>
          <w:rFonts w:eastAsia="Times New Roman" w:cs="Times New Roman"/>
          <w:snapToGrid w:val="0"/>
          <w:color w:val="000000"/>
          <w:szCs w:val="24"/>
          <w:lang w:eastAsia="ru-RU"/>
        </w:rPr>
        <w:tab/>
      </w:r>
      <w:r w:rsidRPr="00AF0AB0">
        <w:rPr>
          <w:rFonts w:eastAsia="Times New Roman" w:cs="Times New Roman"/>
          <w:snapToGrid w:val="0"/>
          <w:color w:val="000000"/>
          <w:szCs w:val="24"/>
          <w:lang w:eastAsia="ru-RU"/>
        </w:rPr>
        <w:t>Подача документов и коммерческих предложений осуществляется Участником в электронном виде через электронн</w:t>
      </w:r>
      <w:r>
        <w:rPr>
          <w:rFonts w:eastAsia="Times New Roman" w:cs="Times New Roman"/>
          <w:snapToGrid w:val="0"/>
          <w:color w:val="000000"/>
          <w:szCs w:val="24"/>
          <w:lang w:eastAsia="ru-RU"/>
        </w:rPr>
        <w:t xml:space="preserve">ую </w:t>
      </w:r>
      <w:r w:rsidRPr="00AF0AB0">
        <w:rPr>
          <w:rFonts w:eastAsia="Times New Roman" w:cs="Times New Roman"/>
          <w:snapToGrid w:val="0"/>
          <w:color w:val="000000"/>
          <w:szCs w:val="24"/>
          <w:lang w:eastAsia="ru-RU"/>
        </w:rPr>
        <w:t xml:space="preserve">торговую площадку (далее по тексту </w:t>
      </w:r>
      <w:r>
        <w:rPr>
          <w:rFonts w:eastAsia="Times New Roman" w:cs="Times New Roman"/>
          <w:snapToGrid w:val="0"/>
          <w:color w:val="000000"/>
          <w:szCs w:val="24"/>
          <w:lang w:eastAsia="ru-RU"/>
        </w:rPr>
        <w:t>– «</w:t>
      </w:r>
      <w:r w:rsidRPr="00AF0AB0">
        <w:rPr>
          <w:rFonts w:eastAsia="Times New Roman" w:cs="Times New Roman"/>
          <w:snapToGrid w:val="0"/>
          <w:color w:val="000000"/>
          <w:szCs w:val="24"/>
          <w:lang w:eastAsia="ru-RU"/>
        </w:rPr>
        <w:t>ЭТП</w:t>
      </w:r>
      <w:r>
        <w:rPr>
          <w:rFonts w:eastAsia="Times New Roman" w:cs="Times New Roman"/>
          <w:snapToGrid w:val="0"/>
          <w:color w:val="000000"/>
          <w:szCs w:val="24"/>
          <w:lang w:eastAsia="ru-RU"/>
        </w:rPr>
        <w:t>»</w:t>
      </w:r>
      <w:r w:rsidRPr="00AF0AB0">
        <w:rPr>
          <w:rFonts w:eastAsia="Times New Roman" w:cs="Times New Roman"/>
          <w:snapToGrid w:val="0"/>
          <w:color w:val="000000"/>
          <w:szCs w:val="24"/>
          <w:lang w:eastAsia="ru-RU"/>
        </w:rPr>
        <w:t xml:space="preserve">) по адресу </w:t>
      </w:r>
      <w:hyperlink r:id="rId17" w:history="1">
        <w:r w:rsidRPr="001A6B7F">
          <w:rPr>
            <w:rStyle w:val="aa"/>
            <w:rFonts w:eastAsia="Times New Roman" w:cs="Times New Roman"/>
            <w:snapToGrid w:val="0"/>
            <w:szCs w:val="24"/>
            <w:lang w:eastAsia="ru-RU"/>
          </w:rPr>
          <w:t>http://utp.sberbank-ast.ru/</w:t>
        </w:r>
      </w:hyperlink>
      <w:r>
        <w:rPr>
          <w:rFonts w:eastAsia="Times New Roman" w:cs="Times New Roman"/>
          <w:snapToGrid w:val="0"/>
          <w:color w:val="000000"/>
          <w:szCs w:val="24"/>
          <w:lang w:eastAsia="ru-RU"/>
        </w:rPr>
        <w:t xml:space="preserve"> </w:t>
      </w:r>
      <w:r w:rsidRPr="00AF0AB0">
        <w:rPr>
          <w:rFonts w:eastAsia="Times New Roman" w:cs="Times New Roman"/>
          <w:snapToGrid w:val="0"/>
          <w:color w:val="000000"/>
          <w:szCs w:val="24"/>
          <w:lang w:eastAsia="ru-RU"/>
        </w:rPr>
        <w:t xml:space="preserve">в соответствии с инструкцией для Участников торговой </w:t>
      </w:r>
      <w:r w:rsidRPr="00F56B76">
        <w:rPr>
          <w:rFonts w:eastAsia="Times New Roman" w:cs="Times New Roman"/>
          <w:snapToGrid w:val="0"/>
          <w:color w:val="000000"/>
          <w:szCs w:val="24"/>
          <w:lang w:eastAsia="ru-RU"/>
        </w:rPr>
        <w:t xml:space="preserve">секции «Закупки и продажи» универсальной торговой платформы «Сбербанк-АСТ». </w:t>
      </w:r>
    </w:p>
    <w:p w14:paraId="1E6BC3FD" w14:textId="3D55E757" w:rsidR="00F56B76" w:rsidRPr="00F56B76" w:rsidRDefault="00760E89" w:rsidP="00AF0AB0">
      <w:pPr>
        <w:ind w:left="709" w:hanging="709"/>
        <w:rPr>
          <w:rFonts w:cs="Times New Roman"/>
          <w:szCs w:val="24"/>
        </w:rPr>
      </w:pPr>
      <w:r w:rsidRPr="0034700A">
        <w:rPr>
          <w:rFonts w:cs="Times New Roman"/>
          <w:szCs w:val="24"/>
        </w:rPr>
        <w:t xml:space="preserve">1.3.1. </w:t>
      </w:r>
      <w:r w:rsidR="00AE67CC" w:rsidRPr="0034700A">
        <w:rPr>
          <w:rFonts w:cs="Times New Roman"/>
          <w:szCs w:val="24"/>
        </w:rPr>
        <w:t xml:space="preserve">Участник подаёт одну заявку по </w:t>
      </w:r>
      <w:r w:rsidR="00F56B76" w:rsidRPr="0034700A">
        <w:rPr>
          <w:rFonts w:cs="Times New Roman"/>
          <w:szCs w:val="24"/>
        </w:rPr>
        <w:t>процедуре, в случае необходимости участник может отозвать ранее поданную заявку до даты окончания приёма заявок.</w:t>
      </w:r>
    </w:p>
    <w:p w14:paraId="44332309" w14:textId="17FD606C" w:rsidR="00AF0AB0" w:rsidRPr="00AF0AB0" w:rsidRDefault="00AF0AB0" w:rsidP="00AF0AB0">
      <w:pPr>
        <w:ind w:left="709" w:hanging="709"/>
        <w:rPr>
          <w:rFonts w:eastAsia="Times New Roman" w:cs="Times New Roman"/>
          <w:snapToGrid w:val="0"/>
          <w:color w:val="000000"/>
          <w:szCs w:val="24"/>
          <w:lang w:eastAsia="ru-RU"/>
        </w:rPr>
      </w:pPr>
      <w:r w:rsidRPr="00F56B76">
        <w:rPr>
          <w:rFonts w:eastAsia="Times New Roman" w:cs="Times New Roman"/>
          <w:snapToGrid w:val="0"/>
          <w:color w:val="000000"/>
          <w:szCs w:val="24"/>
          <w:lang w:eastAsia="ru-RU"/>
        </w:rPr>
        <w:t xml:space="preserve">1.4. </w:t>
      </w:r>
      <w:r w:rsidR="00F7368A">
        <w:rPr>
          <w:rFonts w:eastAsia="Times New Roman" w:cs="Times New Roman"/>
          <w:snapToGrid w:val="0"/>
          <w:color w:val="000000"/>
          <w:szCs w:val="24"/>
          <w:lang w:eastAsia="ru-RU"/>
        </w:rPr>
        <w:tab/>
      </w:r>
      <w:r w:rsidRPr="00F56B76">
        <w:rPr>
          <w:rFonts w:eastAsia="Times New Roman" w:cs="Times New Roman"/>
          <w:snapToGrid w:val="0"/>
          <w:color w:val="000000"/>
          <w:szCs w:val="24"/>
          <w:lang w:eastAsia="ru-RU"/>
        </w:rPr>
        <w:t>Участие для Поставщиков бесплатное и не требует подписания заявки и иных документов ЭЦП.</w:t>
      </w:r>
      <w:r w:rsidRPr="00AF0AB0">
        <w:rPr>
          <w:rFonts w:eastAsia="Times New Roman" w:cs="Times New Roman"/>
          <w:snapToGrid w:val="0"/>
          <w:color w:val="000000"/>
          <w:szCs w:val="24"/>
          <w:lang w:eastAsia="ru-RU"/>
        </w:rPr>
        <w:t xml:space="preserve"> </w:t>
      </w:r>
      <w:r>
        <w:rPr>
          <w:rFonts w:eastAsia="Times New Roman" w:cs="Times New Roman"/>
          <w:snapToGrid w:val="0"/>
          <w:color w:val="000000"/>
          <w:szCs w:val="24"/>
          <w:lang w:eastAsia="ru-RU"/>
        </w:rPr>
        <w:t>Д</w:t>
      </w:r>
      <w:r w:rsidRPr="00AF0AB0">
        <w:rPr>
          <w:rFonts w:eastAsia="Times New Roman" w:cs="Times New Roman"/>
          <w:snapToGrid w:val="0"/>
          <w:color w:val="000000"/>
          <w:szCs w:val="24"/>
          <w:lang w:eastAsia="ru-RU"/>
        </w:rPr>
        <w:t xml:space="preserve">ля подачи предложений необходимо пройти регистрацию на сайте http://utp.sberbank-ast.ru/, </w:t>
      </w:r>
      <w:r>
        <w:rPr>
          <w:rFonts w:eastAsia="Times New Roman" w:cs="Times New Roman"/>
          <w:snapToGrid w:val="0"/>
          <w:color w:val="000000"/>
          <w:szCs w:val="24"/>
          <w:lang w:eastAsia="ru-RU"/>
        </w:rPr>
        <w:t>зарегистрированным участникам</w:t>
      </w:r>
      <w:r w:rsidRPr="00AF0AB0">
        <w:rPr>
          <w:rFonts w:eastAsia="Times New Roman" w:cs="Times New Roman"/>
          <w:snapToGrid w:val="0"/>
          <w:color w:val="000000"/>
          <w:szCs w:val="24"/>
          <w:lang w:eastAsia="ru-RU"/>
        </w:rPr>
        <w:t xml:space="preserve"> повторно проходить регистрацию не нужно.</w:t>
      </w:r>
    </w:p>
    <w:p w14:paraId="78D3F498" w14:textId="6E68BC57" w:rsidR="00882748" w:rsidRPr="00882748" w:rsidRDefault="00882748" w:rsidP="00C8376E">
      <w:pPr>
        <w:rPr>
          <w:rFonts w:eastAsia="Times New Roman" w:cs="Times New Roman"/>
          <w:snapToGrid w:val="0"/>
          <w:color w:val="000000"/>
          <w:szCs w:val="24"/>
          <w:lang w:eastAsia="ru-RU"/>
        </w:rPr>
      </w:pPr>
      <w:r w:rsidRPr="00882748">
        <w:rPr>
          <w:rFonts w:eastAsia="Times New Roman" w:cs="Times New Roman"/>
          <w:snapToGrid w:val="0"/>
          <w:color w:val="000000"/>
          <w:szCs w:val="24"/>
          <w:lang w:eastAsia="ru-RU"/>
        </w:rPr>
        <w:t>1.</w:t>
      </w:r>
      <w:r w:rsidR="00AF0AB0">
        <w:rPr>
          <w:rFonts w:eastAsia="Times New Roman" w:cs="Times New Roman"/>
          <w:snapToGrid w:val="0"/>
          <w:color w:val="000000"/>
          <w:szCs w:val="24"/>
          <w:lang w:eastAsia="ru-RU"/>
        </w:rPr>
        <w:t>5</w:t>
      </w:r>
      <w:r w:rsidRPr="00882748">
        <w:rPr>
          <w:rFonts w:eastAsia="Times New Roman" w:cs="Times New Roman"/>
          <w:snapToGrid w:val="0"/>
          <w:color w:val="000000"/>
          <w:szCs w:val="24"/>
          <w:lang w:eastAsia="ru-RU"/>
        </w:rPr>
        <w:t xml:space="preserve">. </w:t>
      </w:r>
      <w:r w:rsidR="00F7368A">
        <w:rPr>
          <w:rFonts w:eastAsia="Times New Roman" w:cs="Times New Roman"/>
          <w:snapToGrid w:val="0"/>
          <w:color w:val="000000"/>
          <w:szCs w:val="24"/>
          <w:lang w:eastAsia="ru-RU"/>
        </w:rPr>
        <w:tab/>
      </w:r>
      <w:r w:rsidRPr="00882748">
        <w:rPr>
          <w:rFonts w:eastAsia="Times New Roman" w:cs="Times New Roman"/>
          <w:snapToGrid w:val="0"/>
          <w:color w:val="000000"/>
          <w:szCs w:val="24"/>
          <w:lang w:eastAsia="ru-RU"/>
        </w:rPr>
        <w:t>Открытый запрос предложений проводится в следующем порядке:</w:t>
      </w:r>
    </w:p>
    <w:p w14:paraId="765B73BC" w14:textId="77777777" w:rsidR="00882748" w:rsidRPr="00882748" w:rsidRDefault="00882748" w:rsidP="00F56B76">
      <w:pPr>
        <w:numPr>
          <w:ilvl w:val="1"/>
          <w:numId w:val="9"/>
        </w:numPr>
        <w:ind w:left="993"/>
        <w:rPr>
          <w:rFonts w:eastAsia="Times New Roman" w:cs="Times New Roman"/>
          <w:snapToGrid w:val="0"/>
          <w:color w:val="000000"/>
          <w:szCs w:val="24"/>
          <w:lang w:eastAsia="ru-RU"/>
        </w:rPr>
      </w:pPr>
      <w:r w:rsidRPr="00882748">
        <w:rPr>
          <w:rFonts w:eastAsia="Times New Roman" w:cs="Times New Roman"/>
          <w:snapToGrid w:val="0"/>
          <w:color w:val="000000"/>
          <w:szCs w:val="24"/>
          <w:lang w:eastAsia="ru-RU"/>
        </w:rPr>
        <w:t>Публикация Извещения о проведении Открытого запроса предложений (подраздел 2.);</w:t>
      </w:r>
    </w:p>
    <w:p w14:paraId="2D73F1B4" w14:textId="77777777" w:rsidR="00882748" w:rsidRPr="00882748" w:rsidRDefault="00882748" w:rsidP="00F56B76">
      <w:pPr>
        <w:numPr>
          <w:ilvl w:val="1"/>
          <w:numId w:val="9"/>
        </w:numPr>
        <w:ind w:left="993"/>
        <w:rPr>
          <w:rFonts w:eastAsia="Times New Roman" w:cs="Times New Roman"/>
          <w:snapToGrid w:val="0"/>
          <w:color w:val="000000"/>
          <w:szCs w:val="24"/>
          <w:lang w:eastAsia="ru-RU"/>
        </w:rPr>
      </w:pPr>
      <w:r w:rsidRPr="00882748">
        <w:rPr>
          <w:rFonts w:eastAsia="Times New Roman" w:cs="Times New Roman"/>
          <w:snapToGrid w:val="0"/>
          <w:color w:val="000000"/>
          <w:szCs w:val="24"/>
          <w:lang w:eastAsia="ru-RU"/>
        </w:rPr>
        <w:t>Предоставление Закупочной документации Участникам (подраздел 3.);</w:t>
      </w:r>
    </w:p>
    <w:p w14:paraId="540C4A5A" w14:textId="77777777" w:rsidR="00882748" w:rsidRPr="00882748" w:rsidRDefault="00882748" w:rsidP="00F56B76">
      <w:pPr>
        <w:numPr>
          <w:ilvl w:val="1"/>
          <w:numId w:val="9"/>
        </w:numPr>
        <w:ind w:left="993"/>
        <w:rPr>
          <w:rFonts w:eastAsia="Times New Roman" w:cs="Times New Roman"/>
          <w:snapToGrid w:val="0"/>
          <w:color w:val="000000"/>
          <w:szCs w:val="24"/>
          <w:lang w:eastAsia="ru-RU"/>
        </w:rPr>
      </w:pPr>
      <w:r w:rsidRPr="00882748">
        <w:rPr>
          <w:rFonts w:eastAsia="Times New Roman" w:cs="Times New Roman"/>
          <w:snapToGrid w:val="0"/>
          <w:color w:val="000000"/>
          <w:szCs w:val="24"/>
          <w:lang w:eastAsia="ru-RU"/>
        </w:rPr>
        <w:t>Подготовка Участниками своих коммерческих предложений; разъяснение Организатором Документации, если необходимо (подраздел 4.);</w:t>
      </w:r>
    </w:p>
    <w:p w14:paraId="768D2EDE" w14:textId="77777777" w:rsidR="00882748" w:rsidRPr="00882748" w:rsidRDefault="00882748" w:rsidP="00F56B76">
      <w:pPr>
        <w:numPr>
          <w:ilvl w:val="1"/>
          <w:numId w:val="9"/>
        </w:numPr>
        <w:tabs>
          <w:tab w:val="num" w:pos="1134"/>
        </w:tabs>
        <w:ind w:left="993"/>
        <w:rPr>
          <w:rFonts w:eastAsia="Times New Roman" w:cs="Times New Roman"/>
          <w:snapToGrid w:val="0"/>
          <w:color w:val="000000"/>
          <w:szCs w:val="24"/>
          <w:lang w:eastAsia="ru-RU"/>
        </w:rPr>
      </w:pPr>
      <w:r w:rsidRPr="00882748">
        <w:rPr>
          <w:rFonts w:eastAsia="Times New Roman" w:cs="Times New Roman"/>
          <w:snapToGrid w:val="0"/>
          <w:color w:val="000000"/>
          <w:szCs w:val="24"/>
          <w:lang w:eastAsia="ru-RU"/>
        </w:rPr>
        <w:t>Подача коммерческих предложений и их приём (подраздел 5.);</w:t>
      </w:r>
    </w:p>
    <w:p w14:paraId="214BE220" w14:textId="77777777" w:rsidR="00882748" w:rsidRPr="00882748" w:rsidRDefault="00882748" w:rsidP="00F56B76">
      <w:pPr>
        <w:numPr>
          <w:ilvl w:val="1"/>
          <w:numId w:val="9"/>
        </w:numPr>
        <w:tabs>
          <w:tab w:val="num" w:pos="1134"/>
        </w:tabs>
        <w:ind w:left="993"/>
        <w:rPr>
          <w:rFonts w:eastAsia="Times New Roman" w:cs="Times New Roman"/>
          <w:snapToGrid w:val="0"/>
          <w:color w:val="000000"/>
          <w:szCs w:val="24"/>
          <w:lang w:eastAsia="ru-RU"/>
        </w:rPr>
      </w:pPr>
      <w:r w:rsidRPr="00882748">
        <w:rPr>
          <w:rFonts w:eastAsia="Times New Roman" w:cs="Times New Roman"/>
          <w:snapToGrid w:val="0"/>
          <w:color w:val="000000"/>
          <w:szCs w:val="24"/>
          <w:lang w:eastAsia="ru-RU"/>
        </w:rPr>
        <w:t>Оценка Предложений Участников на предмет соответствия требованиям настоящей документации и технического задания (подраздел 6.);</w:t>
      </w:r>
    </w:p>
    <w:p w14:paraId="772EB99E" w14:textId="77777777" w:rsidR="00882748" w:rsidRPr="00882748" w:rsidRDefault="00882748" w:rsidP="00F56B76">
      <w:pPr>
        <w:numPr>
          <w:ilvl w:val="1"/>
          <w:numId w:val="9"/>
        </w:numPr>
        <w:tabs>
          <w:tab w:val="num" w:pos="1134"/>
        </w:tabs>
        <w:ind w:left="993"/>
        <w:rPr>
          <w:rFonts w:eastAsia="Times New Roman" w:cs="Times New Roman"/>
          <w:snapToGrid w:val="0"/>
          <w:color w:val="000000"/>
          <w:szCs w:val="24"/>
          <w:lang w:eastAsia="ru-RU"/>
        </w:rPr>
      </w:pPr>
      <w:r w:rsidRPr="00882748">
        <w:rPr>
          <w:rFonts w:eastAsia="Times New Roman" w:cs="Times New Roman"/>
          <w:snapToGrid w:val="0"/>
          <w:color w:val="000000"/>
          <w:szCs w:val="24"/>
          <w:lang w:eastAsia="ru-RU"/>
        </w:rPr>
        <w:t>Принятие решения о проведении следующих этапов Запроса предложений или определение Победителя (подраздел 7.);</w:t>
      </w:r>
    </w:p>
    <w:p w14:paraId="5693D3FD" w14:textId="77777777" w:rsidR="00882748" w:rsidRPr="00882748" w:rsidRDefault="00882748" w:rsidP="00F56B76">
      <w:pPr>
        <w:numPr>
          <w:ilvl w:val="1"/>
          <w:numId w:val="9"/>
        </w:numPr>
        <w:tabs>
          <w:tab w:val="num" w:pos="1134"/>
        </w:tabs>
        <w:ind w:left="993"/>
        <w:rPr>
          <w:rFonts w:eastAsia="Times New Roman" w:cs="Times New Roman"/>
          <w:snapToGrid w:val="0"/>
          <w:color w:val="000000"/>
          <w:szCs w:val="24"/>
          <w:lang w:eastAsia="ru-RU"/>
        </w:rPr>
      </w:pPr>
      <w:r w:rsidRPr="00882748">
        <w:rPr>
          <w:rFonts w:eastAsia="Times New Roman" w:cs="Times New Roman"/>
          <w:snapToGrid w:val="0"/>
          <w:color w:val="000000"/>
          <w:szCs w:val="24"/>
          <w:lang w:eastAsia="ru-RU"/>
        </w:rPr>
        <w:t>Подписание Договора (подраздел 8.);</w:t>
      </w:r>
    </w:p>
    <w:p w14:paraId="003878D7" w14:textId="77777777" w:rsidR="00882748" w:rsidRDefault="00882748" w:rsidP="00F56B76">
      <w:pPr>
        <w:numPr>
          <w:ilvl w:val="1"/>
          <w:numId w:val="9"/>
        </w:numPr>
        <w:tabs>
          <w:tab w:val="num" w:pos="1134"/>
        </w:tabs>
        <w:ind w:left="993"/>
        <w:rPr>
          <w:rFonts w:eastAsia="Times New Roman" w:cs="Times New Roman"/>
          <w:snapToGrid w:val="0"/>
          <w:color w:val="000000"/>
          <w:szCs w:val="24"/>
          <w:lang w:eastAsia="ru-RU"/>
        </w:rPr>
      </w:pPr>
      <w:r w:rsidRPr="00882748">
        <w:rPr>
          <w:rFonts w:eastAsia="Times New Roman" w:cs="Times New Roman"/>
          <w:snapToGrid w:val="0"/>
          <w:color w:val="000000"/>
          <w:szCs w:val="24"/>
          <w:lang w:eastAsia="ru-RU"/>
        </w:rPr>
        <w:t>Уведомление Участников о результатах запроса предложений (подраздел 9.).</w:t>
      </w:r>
    </w:p>
    <w:p w14:paraId="1180811D" w14:textId="77777777" w:rsidR="00882748" w:rsidRDefault="00882748" w:rsidP="00C8376E">
      <w:pPr>
        <w:rPr>
          <w:rFonts w:eastAsia="Times New Roman" w:cs="Times New Roman"/>
          <w:snapToGrid w:val="0"/>
          <w:color w:val="000000"/>
          <w:szCs w:val="24"/>
          <w:lang w:eastAsia="ru-RU"/>
        </w:rPr>
      </w:pPr>
    </w:p>
    <w:p w14:paraId="09E5E113" w14:textId="77777777" w:rsidR="00882748" w:rsidRDefault="00882748" w:rsidP="0062681B">
      <w:pPr>
        <w:pStyle w:val="2"/>
      </w:pPr>
      <w:bookmarkStart w:id="16" w:name="_Toc156305289"/>
      <w:r w:rsidRPr="00882748">
        <w:t>Публикация Уведомления о проведении запроса предложений</w:t>
      </w:r>
      <w:bookmarkEnd w:id="16"/>
    </w:p>
    <w:p w14:paraId="52F845D6" w14:textId="77777777" w:rsidR="00882748" w:rsidRDefault="00882748" w:rsidP="00C8376E">
      <w:pPr>
        <w:rPr>
          <w:rFonts w:eastAsia="Times New Roman" w:cs="Times New Roman"/>
          <w:b/>
          <w:snapToGrid w:val="0"/>
          <w:color w:val="000000"/>
          <w:szCs w:val="24"/>
          <w:lang w:eastAsia="ru-RU"/>
        </w:rPr>
      </w:pPr>
    </w:p>
    <w:p w14:paraId="199C0E06" w14:textId="77777777" w:rsidR="00882748" w:rsidRDefault="009C495B" w:rsidP="00712770">
      <w:pPr>
        <w:ind w:left="709" w:hanging="709"/>
        <w:rPr>
          <w:rFonts w:eastAsia="Times New Roman" w:cs="Times New Roman"/>
          <w:snapToGrid w:val="0"/>
          <w:color w:val="000000"/>
          <w:szCs w:val="24"/>
          <w:lang w:eastAsia="ru-RU"/>
        </w:rPr>
      </w:pPr>
      <w:r>
        <w:rPr>
          <w:rFonts w:eastAsia="Times New Roman" w:cs="Times New Roman"/>
          <w:snapToGrid w:val="0"/>
          <w:color w:val="000000"/>
          <w:szCs w:val="24"/>
          <w:lang w:eastAsia="ru-RU"/>
        </w:rPr>
        <w:t xml:space="preserve">2.1. </w:t>
      </w:r>
      <w:r w:rsidR="00882748" w:rsidRPr="00882748">
        <w:rPr>
          <w:rFonts w:eastAsia="Times New Roman" w:cs="Times New Roman"/>
          <w:snapToGrid w:val="0"/>
          <w:color w:val="000000"/>
          <w:szCs w:val="24"/>
          <w:lang w:eastAsia="ru-RU"/>
        </w:rPr>
        <w:t xml:space="preserve">Извещение о проведении запроса предложений публикуется в порядке, указанном в </w:t>
      </w:r>
      <w:r w:rsidR="00AF0AB0">
        <w:rPr>
          <w:rFonts w:eastAsia="Times New Roman" w:cs="Times New Roman"/>
          <w:snapToGrid w:val="0"/>
          <w:color w:val="000000"/>
          <w:szCs w:val="24"/>
          <w:lang w:eastAsia="ru-RU"/>
        </w:rPr>
        <w:t xml:space="preserve">Разделе </w:t>
      </w:r>
      <w:r w:rsidR="00AF0AB0">
        <w:rPr>
          <w:rFonts w:eastAsia="Times New Roman" w:cs="Times New Roman"/>
          <w:snapToGrid w:val="0"/>
          <w:color w:val="000000"/>
          <w:szCs w:val="24"/>
          <w:lang w:val="en-US" w:eastAsia="ru-RU"/>
        </w:rPr>
        <w:t>I</w:t>
      </w:r>
      <w:r w:rsidR="00882748" w:rsidRPr="00882748">
        <w:rPr>
          <w:rFonts w:eastAsia="Times New Roman" w:cs="Times New Roman"/>
          <w:snapToGrid w:val="0"/>
          <w:color w:val="000000"/>
          <w:szCs w:val="24"/>
          <w:lang w:eastAsia="ru-RU"/>
        </w:rPr>
        <w:t>.</w:t>
      </w:r>
    </w:p>
    <w:p w14:paraId="12D2BBB9" w14:textId="77777777" w:rsidR="00882748" w:rsidRPr="00882748" w:rsidRDefault="00882748" w:rsidP="00C8376E">
      <w:pPr>
        <w:rPr>
          <w:rFonts w:eastAsia="Times New Roman" w:cs="Times New Roman"/>
          <w:snapToGrid w:val="0"/>
          <w:color w:val="000000"/>
          <w:szCs w:val="24"/>
          <w:lang w:eastAsia="ru-RU"/>
        </w:rPr>
      </w:pPr>
    </w:p>
    <w:p w14:paraId="39785CE2" w14:textId="77777777" w:rsidR="00882748" w:rsidRDefault="00882748" w:rsidP="0062681B">
      <w:pPr>
        <w:pStyle w:val="2"/>
      </w:pPr>
      <w:bookmarkStart w:id="17" w:name="_Toc156305290"/>
      <w:r w:rsidRPr="00882748">
        <w:t>Предоставление Закупочной документации Участникам</w:t>
      </w:r>
      <w:bookmarkEnd w:id="17"/>
    </w:p>
    <w:p w14:paraId="5990182D" w14:textId="77777777" w:rsidR="00882748" w:rsidRDefault="00882748" w:rsidP="00C8376E">
      <w:pPr>
        <w:rPr>
          <w:rFonts w:eastAsia="Times New Roman" w:cs="Times New Roman"/>
          <w:b/>
          <w:snapToGrid w:val="0"/>
          <w:color w:val="000000"/>
          <w:szCs w:val="24"/>
          <w:lang w:eastAsia="ru-RU"/>
        </w:rPr>
      </w:pPr>
    </w:p>
    <w:p w14:paraId="07FC5A88" w14:textId="77777777" w:rsidR="00F6762F" w:rsidRDefault="00882748" w:rsidP="00C8376E">
      <w:pPr>
        <w:ind w:left="709" w:hanging="709"/>
        <w:rPr>
          <w:rFonts w:eastAsia="Times New Roman" w:cs="Times New Roman"/>
          <w:snapToGrid w:val="0"/>
          <w:color w:val="000000"/>
          <w:szCs w:val="24"/>
          <w:lang w:eastAsia="ru-RU"/>
        </w:rPr>
      </w:pPr>
      <w:r w:rsidRPr="00882748">
        <w:rPr>
          <w:rFonts w:eastAsia="Times New Roman" w:cs="Times New Roman"/>
          <w:snapToGrid w:val="0"/>
          <w:color w:val="000000"/>
          <w:szCs w:val="24"/>
          <w:lang w:eastAsia="ru-RU"/>
        </w:rPr>
        <w:t>3.1.</w:t>
      </w:r>
      <w:r w:rsidRPr="00882748">
        <w:rPr>
          <w:rFonts w:eastAsia="Times New Roman" w:cs="Times New Roman"/>
          <w:snapToGrid w:val="0"/>
          <w:color w:val="000000"/>
          <w:szCs w:val="24"/>
          <w:lang w:eastAsia="ru-RU"/>
        </w:rPr>
        <w:tab/>
        <w:t xml:space="preserve">Участники получают Документацию, размещённую на сайте </w:t>
      </w:r>
      <w:hyperlink r:id="rId18" w:history="1">
        <w:r w:rsidR="00F6762F" w:rsidRPr="00346112">
          <w:rPr>
            <w:rStyle w:val="aa"/>
            <w:rFonts w:eastAsia="Times New Roman" w:cs="Times New Roman"/>
            <w:snapToGrid w:val="0"/>
            <w:szCs w:val="24"/>
            <w:lang w:eastAsia="ru-RU"/>
          </w:rPr>
          <w:t>www.sistema-bn.ru</w:t>
        </w:r>
      </w:hyperlink>
      <w:r w:rsidR="00F6762F">
        <w:rPr>
          <w:rFonts w:eastAsia="Times New Roman" w:cs="Times New Roman"/>
          <w:snapToGrid w:val="0"/>
          <w:color w:val="000000"/>
          <w:szCs w:val="24"/>
          <w:lang w:eastAsia="ru-RU"/>
        </w:rPr>
        <w:t xml:space="preserve"> </w:t>
      </w:r>
      <w:r w:rsidRPr="00882748">
        <w:rPr>
          <w:rFonts w:eastAsia="Times New Roman" w:cs="Times New Roman"/>
          <w:snapToGrid w:val="0"/>
          <w:color w:val="000000"/>
          <w:szCs w:val="24"/>
          <w:lang w:eastAsia="ru-RU"/>
        </w:rPr>
        <w:t xml:space="preserve">в разделе «Закупки» и </w:t>
      </w:r>
      <w:hyperlink r:id="rId19" w:history="1">
        <w:r w:rsidR="00F6762F" w:rsidRPr="00000FFE">
          <w:rPr>
            <w:rStyle w:val="aa"/>
            <w:rFonts w:eastAsia="Times New Roman" w:cs="Times New Roman"/>
            <w:snapToGrid w:val="0"/>
            <w:color w:val="0070C0"/>
            <w:szCs w:val="24"/>
            <w:lang w:eastAsia="ru-RU"/>
          </w:rPr>
          <w:t>http://utp.sberbank-ast.ru/</w:t>
        </w:r>
      </w:hyperlink>
      <w:r w:rsidR="00F6762F">
        <w:rPr>
          <w:rFonts w:eastAsia="Times New Roman" w:cs="Times New Roman"/>
          <w:snapToGrid w:val="0"/>
          <w:color w:val="000000"/>
          <w:szCs w:val="24"/>
          <w:lang w:eastAsia="ru-RU"/>
        </w:rPr>
        <w:t xml:space="preserve"> </w:t>
      </w:r>
      <w:r w:rsidRPr="00882748">
        <w:rPr>
          <w:rFonts w:eastAsia="Times New Roman" w:cs="Times New Roman"/>
          <w:snapToGrid w:val="0"/>
          <w:color w:val="000000"/>
          <w:szCs w:val="24"/>
          <w:lang w:eastAsia="ru-RU"/>
        </w:rPr>
        <w:t>или через Контактное лицо, указанное в пункте 1.</w:t>
      </w:r>
      <w:r w:rsidR="008B3DDD">
        <w:rPr>
          <w:rFonts w:eastAsia="Times New Roman" w:cs="Times New Roman"/>
          <w:snapToGrid w:val="0"/>
          <w:color w:val="000000"/>
          <w:szCs w:val="24"/>
          <w:lang w:eastAsia="ru-RU"/>
        </w:rPr>
        <w:t xml:space="preserve"> Раздела </w:t>
      </w:r>
      <w:r w:rsidR="008B3DDD">
        <w:rPr>
          <w:rFonts w:eastAsia="Times New Roman" w:cs="Times New Roman"/>
          <w:snapToGrid w:val="0"/>
          <w:color w:val="000000"/>
          <w:szCs w:val="24"/>
          <w:lang w:val="en-US" w:eastAsia="ru-RU"/>
        </w:rPr>
        <w:t>I</w:t>
      </w:r>
      <w:r w:rsidRPr="00882748">
        <w:rPr>
          <w:rFonts w:eastAsia="Times New Roman" w:cs="Times New Roman"/>
          <w:snapToGrid w:val="0"/>
          <w:color w:val="000000"/>
          <w:szCs w:val="24"/>
          <w:lang w:eastAsia="ru-RU"/>
        </w:rPr>
        <w:t>.</w:t>
      </w:r>
    </w:p>
    <w:p w14:paraId="7729C142" w14:textId="430E3CC8" w:rsidR="00882748" w:rsidRDefault="00F6762F" w:rsidP="00C8376E">
      <w:pPr>
        <w:ind w:left="709" w:hanging="709"/>
        <w:rPr>
          <w:rFonts w:eastAsia="Times New Roman" w:cs="Times New Roman"/>
          <w:snapToGrid w:val="0"/>
          <w:color w:val="000000"/>
          <w:szCs w:val="24"/>
          <w:lang w:eastAsia="ru-RU"/>
        </w:rPr>
      </w:pPr>
      <w:r>
        <w:rPr>
          <w:rFonts w:eastAsia="Times New Roman" w:cs="Times New Roman"/>
          <w:snapToGrid w:val="0"/>
          <w:color w:val="000000"/>
          <w:szCs w:val="24"/>
          <w:lang w:eastAsia="ru-RU"/>
        </w:rPr>
        <w:t xml:space="preserve">3.2. </w:t>
      </w:r>
      <w:r w:rsidR="00F7368A">
        <w:rPr>
          <w:rFonts w:eastAsia="Times New Roman" w:cs="Times New Roman"/>
          <w:snapToGrid w:val="0"/>
          <w:color w:val="000000"/>
          <w:szCs w:val="24"/>
          <w:lang w:eastAsia="ru-RU"/>
        </w:rPr>
        <w:tab/>
      </w:r>
      <w:r w:rsidR="00882748" w:rsidRPr="00882748">
        <w:rPr>
          <w:rFonts w:eastAsia="Times New Roman" w:cs="Times New Roman"/>
          <w:snapToGrid w:val="0"/>
          <w:color w:val="000000"/>
          <w:szCs w:val="24"/>
          <w:lang w:eastAsia="ru-RU"/>
        </w:rPr>
        <w:t>Порядок предоставления Документации на последующие этапы, в случае их проведения, будет довед</w:t>
      </w:r>
      <w:r w:rsidR="008B3DDD">
        <w:rPr>
          <w:rFonts w:eastAsia="Times New Roman" w:cs="Times New Roman"/>
          <w:snapToGrid w:val="0"/>
          <w:color w:val="000000"/>
          <w:szCs w:val="24"/>
          <w:lang w:eastAsia="ru-RU"/>
        </w:rPr>
        <w:t>ё</w:t>
      </w:r>
      <w:r w:rsidR="00882748" w:rsidRPr="00882748">
        <w:rPr>
          <w:rFonts w:eastAsia="Times New Roman" w:cs="Times New Roman"/>
          <w:snapToGrid w:val="0"/>
          <w:color w:val="000000"/>
          <w:szCs w:val="24"/>
          <w:lang w:eastAsia="ru-RU"/>
        </w:rPr>
        <w:t>н до сведения Участников дополнительно.</w:t>
      </w:r>
    </w:p>
    <w:p w14:paraId="17E8077A" w14:textId="77777777" w:rsidR="00F6762F" w:rsidRDefault="00F6762F" w:rsidP="00C8376E">
      <w:pPr>
        <w:ind w:left="709" w:hanging="709"/>
        <w:rPr>
          <w:rFonts w:eastAsia="Times New Roman" w:cs="Times New Roman"/>
          <w:snapToGrid w:val="0"/>
          <w:color w:val="000000"/>
          <w:szCs w:val="24"/>
          <w:lang w:eastAsia="ru-RU"/>
        </w:rPr>
      </w:pPr>
    </w:p>
    <w:p w14:paraId="50747B0F" w14:textId="156B32D7" w:rsidR="005E4023" w:rsidRDefault="00F6762F" w:rsidP="008E273D">
      <w:pPr>
        <w:pStyle w:val="2"/>
      </w:pPr>
      <w:bookmarkStart w:id="18" w:name="_Toc156305291"/>
      <w:r w:rsidRPr="00F6762F">
        <w:t>Подготовка предложений</w:t>
      </w:r>
      <w:r>
        <w:t xml:space="preserve"> </w:t>
      </w:r>
      <w:r w:rsidR="005E4023">
        <w:t>и требования к участникам</w:t>
      </w:r>
      <w:bookmarkEnd w:id="18"/>
      <w:r w:rsidR="005E4023">
        <w:t xml:space="preserve"> </w:t>
      </w:r>
    </w:p>
    <w:p w14:paraId="5A4C0EAD" w14:textId="77777777" w:rsidR="00F6762F" w:rsidRDefault="00F6762F" w:rsidP="00C8376E">
      <w:pPr>
        <w:ind w:left="709" w:hanging="709"/>
        <w:rPr>
          <w:rFonts w:eastAsia="Times New Roman" w:cs="Times New Roman"/>
          <w:b/>
          <w:snapToGrid w:val="0"/>
          <w:color w:val="000000"/>
          <w:szCs w:val="24"/>
          <w:lang w:eastAsia="ru-RU"/>
        </w:rPr>
      </w:pPr>
    </w:p>
    <w:p w14:paraId="32DBEC6C" w14:textId="77777777" w:rsidR="00F6762F" w:rsidRDefault="00A526B1" w:rsidP="00A526B1">
      <w:pPr>
        <w:pStyle w:val="a"/>
        <w:numPr>
          <w:ilvl w:val="0"/>
          <w:numId w:val="0"/>
        </w:numPr>
        <w:spacing w:after="40"/>
      </w:pPr>
      <w:bookmarkStart w:id="19" w:name="_Ref56229154"/>
      <w:bookmarkStart w:id="20" w:name="_Toc57314645"/>
      <w:bookmarkStart w:id="21" w:name="_Toc98253987"/>
      <w:bookmarkStart w:id="22" w:name="_Toc140817627"/>
      <w:bookmarkStart w:id="23" w:name="_Toc226457648"/>
      <w:r>
        <w:t xml:space="preserve">4.1. </w:t>
      </w:r>
      <w:r w:rsidR="00F6762F" w:rsidRPr="008F5F21">
        <w:t xml:space="preserve">Общие требования к </w:t>
      </w:r>
      <w:bookmarkEnd w:id="19"/>
      <w:bookmarkEnd w:id="20"/>
      <w:r w:rsidR="00F6762F" w:rsidRPr="008F5F21">
        <w:t>Предложению</w:t>
      </w:r>
      <w:bookmarkEnd w:id="21"/>
      <w:bookmarkEnd w:id="22"/>
      <w:bookmarkEnd w:id="23"/>
      <w:r w:rsidR="00F6762F">
        <w:t>.</w:t>
      </w:r>
    </w:p>
    <w:p w14:paraId="3A09C274" w14:textId="77777777" w:rsidR="00F6762F" w:rsidRDefault="00F6762F" w:rsidP="00C8376E">
      <w:pPr>
        <w:pStyle w:val="a"/>
        <w:numPr>
          <w:ilvl w:val="0"/>
          <w:numId w:val="0"/>
        </w:numPr>
        <w:spacing w:after="40"/>
        <w:ind w:left="709"/>
        <w:rPr>
          <w:rStyle w:val="aa"/>
          <w:b/>
          <w:color w:val="auto"/>
          <w:u w:val="none"/>
        </w:rPr>
      </w:pPr>
      <w:r w:rsidRPr="007959C5">
        <w:rPr>
          <w:b/>
        </w:rPr>
        <w:t xml:space="preserve">Предложение, а также другие документы в соответствии с требованиями настоящей документации и технического задания предоставляются путем размещения их Участниками в виде скан-копий на универсальной торговой площадке </w:t>
      </w:r>
      <w:hyperlink r:id="rId20" w:history="1">
        <w:r w:rsidRPr="00F13A91">
          <w:rPr>
            <w:rStyle w:val="aa"/>
            <w:color w:val="0070C0"/>
          </w:rPr>
          <w:t>http://utp.sberbank-ast.ru/</w:t>
        </w:r>
      </w:hyperlink>
      <w:r>
        <w:rPr>
          <w:rStyle w:val="aa"/>
          <w:color w:val="0070C0"/>
          <w:u w:val="none"/>
        </w:rPr>
        <w:t xml:space="preserve"> </w:t>
      </w:r>
      <w:r w:rsidRPr="00F6762F">
        <w:rPr>
          <w:rStyle w:val="aa"/>
          <w:b/>
          <w:color w:val="000000" w:themeColor="text1"/>
          <w:u w:val="none"/>
        </w:rPr>
        <w:t xml:space="preserve">в торговой </w:t>
      </w:r>
      <w:r w:rsidR="008775A3">
        <w:rPr>
          <w:rStyle w:val="aa"/>
          <w:b/>
          <w:color w:val="auto"/>
          <w:u w:val="none"/>
        </w:rPr>
        <w:t>секции «Закупки и продажи</w:t>
      </w:r>
      <w:r w:rsidRPr="00F6762F">
        <w:rPr>
          <w:rStyle w:val="aa"/>
          <w:b/>
          <w:color w:val="auto"/>
          <w:u w:val="none"/>
        </w:rPr>
        <w:t>».</w:t>
      </w:r>
    </w:p>
    <w:p w14:paraId="22A003FA" w14:textId="77777777" w:rsidR="00E224C0" w:rsidRDefault="00E224C0" w:rsidP="00C8376E">
      <w:pPr>
        <w:pStyle w:val="a"/>
        <w:numPr>
          <w:ilvl w:val="0"/>
          <w:numId w:val="0"/>
        </w:numPr>
        <w:spacing w:after="40"/>
        <w:ind w:left="709"/>
        <w:rPr>
          <w:rStyle w:val="aa"/>
          <w:b/>
          <w:color w:val="auto"/>
          <w:u w:val="none"/>
        </w:rPr>
      </w:pPr>
    </w:p>
    <w:p w14:paraId="2375A01A" w14:textId="77777777" w:rsidR="00F6762F" w:rsidRPr="00712770" w:rsidRDefault="00A526B1" w:rsidP="00A526B1">
      <w:pPr>
        <w:pStyle w:val="a"/>
        <w:numPr>
          <w:ilvl w:val="0"/>
          <w:numId w:val="0"/>
        </w:numPr>
        <w:spacing w:after="40"/>
        <w:rPr>
          <w:highlight w:val="cyan"/>
        </w:rPr>
      </w:pPr>
      <w:r w:rsidRPr="00712770">
        <w:rPr>
          <w:rStyle w:val="aa"/>
          <w:color w:val="auto"/>
          <w:highlight w:val="cyan"/>
          <w:u w:val="none"/>
        </w:rPr>
        <w:t xml:space="preserve">4.2. </w:t>
      </w:r>
      <w:r w:rsidR="00F6762F" w:rsidRPr="00712770">
        <w:rPr>
          <w:rStyle w:val="aa"/>
          <w:color w:val="auto"/>
          <w:highlight w:val="cyan"/>
          <w:u w:val="none"/>
        </w:rPr>
        <w:t>Участник дол</w:t>
      </w:r>
      <w:r w:rsidR="00F6762F" w:rsidRPr="00712770">
        <w:rPr>
          <w:highlight w:val="cyan"/>
        </w:rPr>
        <w:t>жен подготовить Предложение, включающее:</w:t>
      </w:r>
    </w:p>
    <w:p w14:paraId="728BD59E" w14:textId="3C1991A5" w:rsidR="00F6762F" w:rsidRPr="00F6762F" w:rsidRDefault="00F6762F" w:rsidP="00F25EFD">
      <w:pPr>
        <w:pStyle w:val="ad"/>
        <w:numPr>
          <w:ilvl w:val="0"/>
          <w:numId w:val="12"/>
        </w:numPr>
        <w:tabs>
          <w:tab w:val="clear" w:pos="502"/>
        </w:tabs>
        <w:spacing w:after="40"/>
        <w:ind w:left="709" w:firstLine="0"/>
        <w:rPr>
          <w:snapToGrid/>
        </w:rPr>
      </w:pPr>
      <w:r w:rsidRPr="00F6762F">
        <w:rPr>
          <w:snapToGrid/>
        </w:rPr>
        <w:lastRenderedPageBreak/>
        <w:t>копии учредительных документов или заверенные подписью руководителя и печатью организации</w:t>
      </w:r>
      <w:r w:rsidR="002F1FD7">
        <w:rPr>
          <w:snapToGrid/>
        </w:rPr>
        <w:t xml:space="preserve"> (</w:t>
      </w:r>
      <w:r w:rsidR="002F1FD7" w:rsidRPr="002F1FD7">
        <w:rPr>
          <w:b/>
          <w:i/>
          <w:snapToGrid/>
        </w:rPr>
        <w:t>предоставляются в составе регистрационных документов на ЭТП</w:t>
      </w:r>
      <w:r w:rsidR="002F1FD7">
        <w:rPr>
          <w:snapToGrid/>
        </w:rPr>
        <w:t>)</w:t>
      </w:r>
      <w:r w:rsidRPr="00F6762F">
        <w:rPr>
          <w:snapToGrid/>
        </w:rPr>
        <w:t>;</w:t>
      </w:r>
    </w:p>
    <w:p w14:paraId="7C7B665E" w14:textId="77777777" w:rsidR="00F6762F" w:rsidRPr="00F6762F" w:rsidRDefault="00F6762F" w:rsidP="00F25EFD">
      <w:pPr>
        <w:numPr>
          <w:ilvl w:val="0"/>
          <w:numId w:val="12"/>
        </w:numPr>
        <w:tabs>
          <w:tab w:val="clear" w:pos="502"/>
        </w:tabs>
        <w:ind w:left="709" w:firstLine="0"/>
        <w:rPr>
          <w:rFonts w:cs="Times New Roman"/>
          <w:szCs w:val="24"/>
        </w:rPr>
      </w:pPr>
      <w:r w:rsidRPr="009E687E">
        <w:rPr>
          <w:rFonts w:cs="Times New Roman"/>
          <w:i/>
          <w:szCs w:val="24"/>
        </w:rPr>
        <w:t>копию свидетельства о постановке на уч</w:t>
      </w:r>
      <w:r w:rsidR="009C495B" w:rsidRPr="009E687E">
        <w:rPr>
          <w:rFonts w:cs="Times New Roman"/>
          <w:i/>
          <w:szCs w:val="24"/>
        </w:rPr>
        <w:t>ё</w:t>
      </w:r>
      <w:r w:rsidRPr="009E687E">
        <w:rPr>
          <w:rFonts w:cs="Times New Roman"/>
          <w:i/>
          <w:szCs w:val="24"/>
        </w:rPr>
        <w:t>т в налоговом органе</w:t>
      </w:r>
      <w:r w:rsidRPr="00F6762F">
        <w:rPr>
          <w:rFonts w:cs="Times New Roman"/>
          <w:szCs w:val="24"/>
        </w:rPr>
        <w:t>, заверенную подписью уполномоченного лица и печатью организации;</w:t>
      </w:r>
    </w:p>
    <w:p w14:paraId="251315D1" w14:textId="77777777" w:rsidR="00F6762F" w:rsidRPr="00F6762F" w:rsidRDefault="00F6762F" w:rsidP="00F25EFD">
      <w:pPr>
        <w:widowControl w:val="0"/>
        <w:numPr>
          <w:ilvl w:val="0"/>
          <w:numId w:val="12"/>
        </w:numPr>
        <w:tabs>
          <w:tab w:val="clear" w:pos="502"/>
        </w:tabs>
        <w:ind w:left="709" w:firstLine="0"/>
        <w:rPr>
          <w:rFonts w:cs="Times New Roman"/>
          <w:szCs w:val="24"/>
        </w:rPr>
      </w:pPr>
      <w:r w:rsidRPr="00F6762F">
        <w:rPr>
          <w:rFonts w:cs="Times New Roman"/>
          <w:szCs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2092E3EA" w14:textId="50C16C3A" w:rsidR="00330A28" w:rsidRPr="00D152F3" w:rsidRDefault="00330A28" w:rsidP="00EE583A">
      <w:pPr>
        <w:widowControl w:val="0"/>
        <w:numPr>
          <w:ilvl w:val="0"/>
          <w:numId w:val="12"/>
        </w:numPr>
        <w:tabs>
          <w:tab w:val="clear" w:pos="502"/>
        </w:tabs>
        <w:ind w:left="709" w:firstLine="0"/>
        <w:rPr>
          <w:rFonts w:cs="Times New Roman"/>
          <w:szCs w:val="24"/>
        </w:rPr>
      </w:pPr>
      <w:r w:rsidRPr="00D152F3">
        <w:rPr>
          <w:rFonts w:cs="Times New Roman"/>
          <w:szCs w:val="24"/>
        </w:rPr>
        <w:t>письмо о подаче оферты</w:t>
      </w:r>
      <w:r w:rsidRPr="00D152F3">
        <w:rPr>
          <w:rStyle w:val="11"/>
          <w:rFonts w:eastAsiaTheme="minorHAnsi"/>
        </w:rPr>
        <w:t xml:space="preserve"> с подписью и печатью</w:t>
      </w:r>
      <w:r w:rsidRPr="00D152F3">
        <w:rPr>
          <w:rFonts w:cs="Times New Roman"/>
          <w:szCs w:val="24"/>
        </w:rPr>
        <w:t xml:space="preserve"> </w:t>
      </w:r>
      <w:r w:rsidRPr="00BC1C3E">
        <w:rPr>
          <w:rFonts w:cs="Times New Roman"/>
          <w:b/>
          <w:i/>
          <w:szCs w:val="24"/>
        </w:rPr>
        <w:t>(форма 1);</w:t>
      </w:r>
    </w:p>
    <w:p w14:paraId="0725F48B" w14:textId="77777777" w:rsidR="00C55B6F" w:rsidRPr="00C55B6F" w:rsidRDefault="005E3D07" w:rsidP="00EE583A">
      <w:pPr>
        <w:widowControl w:val="0"/>
        <w:numPr>
          <w:ilvl w:val="0"/>
          <w:numId w:val="12"/>
        </w:numPr>
        <w:ind w:left="709" w:firstLine="0"/>
        <w:rPr>
          <w:rFonts w:cs="Times New Roman"/>
          <w:i/>
          <w:szCs w:val="24"/>
          <w:u w:val="single"/>
        </w:rPr>
      </w:pPr>
      <w:r>
        <w:rPr>
          <w:rFonts w:cs="Times New Roman"/>
          <w:color w:val="000000"/>
          <w:szCs w:val="24"/>
        </w:rPr>
        <w:t>коммерческое предложение</w:t>
      </w:r>
      <w:r w:rsidR="00EE583A" w:rsidRPr="00EE583A">
        <w:t xml:space="preserve"> </w:t>
      </w:r>
      <w:r w:rsidR="008B4EF0">
        <w:t>Уча</w:t>
      </w:r>
      <w:r w:rsidR="00630BB0">
        <w:t>ст</w:t>
      </w:r>
      <w:r w:rsidR="008B4EF0">
        <w:t>ника</w:t>
      </w:r>
      <w:r>
        <w:rPr>
          <w:rFonts w:cs="Times New Roman"/>
          <w:color w:val="000000"/>
          <w:szCs w:val="24"/>
        </w:rPr>
        <w:t xml:space="preserve"> </w:t>
      </w:r>
      <w:r w:rsidRPr="00BE0422">
        <w:rPr>
          <w:rFonts w:cs="Times New Roman"/>
          <w:b/>
          <w:i/>
          <w:color w:val="000000"/>
          <w:szCs w:val="24"/>
        </w:rPr>
        <w:t>(</w:t>
      </w:r>
      <w:r w:rsidR="00BE0422" w:rsidRPr="00BE0422">
        <w:rPr>
          <w:rFonts w:cs="Times New Roman"/>
          <w:b/>
          <w:i/>
          <w:color w:val="000000"/>
          <w:szCs w:val="24"/>
        </w:rPr>
        <w:t xml:space="preserve">по форме </w:t>
      </w:r>
      <w:r w:rsidRPr="00BE0422">
        <w:rPr>
          <w:rFonts w:cs="Times New Roman"/>
          <w:b/>
          <w:i/>
          <w:color w:val="000000"/>
          <w:szCs w:val="24"/>
        </w:rPr>
        <w:t>Приложени</w:t>
      </w:r>
      <w:r w:rsidR="00BE0422">
        <w:rPr>
          <w:rFonts w:cs="Times New Roman"/>
          <w:b/>
          <w:i/>
          <w:color w:val="000000"/>
          <w:szCs w:val="24"/>
        </w:rPr>
        <w:t>я</w:t>
      </w:r>
      <w:r w:rsidR="00184C44">
        <w:rPr>
          <w:rFonts w:cs="Times New Roman"/>
          <w:b/>
          <w:i/>
          <w:color w:val="000000"/>
          <w:szCs w:val="24"/>
        </w:rPr>
        <w:t xml:space="preserve"> №3</w:t>
      </w:r>
      <w:r w:rsidRPr="00BE0422">
        <w:rPr>
          <w:rFonts w:cs="Times New Roman"/>
          <w:b/>
          <w:i/>
          <w:color w:val="000000"/>
          <w:szCs w:val="24"/>
        </w:rPr>
        <w:t xml:space="preserve">, </w:t>
      </w:r>
      <w:r w:rsidRPr="00EE583A">
        <w:rPr>
          <w:rFonts w:cs="Times New Roman"/>
          <w:b/>
          <w:i/>
          <w:color w:val="000000"/>
          <w:szCs w:val="24"/>
        </w:rPr>
        <w:t xml:space="preserve">в формате </w:t>
      </w:r>
      <w:r w:rsidR="00F542A5" w:rsidRPr="00F7368A">
        <w:rPr>
          <w:rFonts w:cs="Times New Roman"/>
          <w:b/>
          <w:i/>
          <w:color w:val="000000"/>
          <w:szCs w:val="24"/>
          <w:u w:val="single"/>
          <w:lang w:val="en-US"/>
        </w:rPr>
        <w:t>Excel</w:t>
      </w:r>
      <w:r w:rsidRPr="00EE583A">
        <w:rPr>
          <w:rFonts w:cs="Times New Roman"/>
          <w:b/>
          <w:i/>
          <w:color w:val="000000"/>
          <w:szCs w:val="24"/>
        </w:rPr>
        <w:t xml:space="preserve"> и </w:t>
      </w:r>
      <w:r w:rsidRPr="00F7368A">
        <w:rPr>
          <w:rFonts w:cs="Times New Roman"/>
          <w:b/>
          <w:i/>
          <w:color w:val="000000"/>
          <w:szCs w:val="24"/>
          <w:u w:val="single"/>
          <w:lang w:val="en-US"/>
        </w:rPr>
        <w:t>PDF</w:t>
      </w:r>
      <w:r w:rsidRPr="00F7368A">
        <w:rPr>
          <w:rFonts w:cs="Times New Roman"/>
          <w:b/>
          <w:i/>
          <w:color w:val="000000"/>
          <w:szCs w:val="24"/>
          <w:u w:val="single"/>
        </w:rPr>
        <w:t xml:space="preserve"> с подписью и печатью</w:t>
      </w:r>
      <w:r w:rsidRPr="00EE583A">
        <w:rPr>
          <w:rFonts w:cs="Times New Roman"/>
          <w:b/>
          <w:i/>
          <w:color w:val="000000"/>
          <w:szCs w:val="24"/>
        </w:rPr>
        <w:t>)</w:t>
      </w:r>
      <w:r w:rsidR="00C55B6F">
        <w:rPr>
          <w:rFonts w:cs="Times New Roman"/>
          <w:b/>
          <w:i/>
          <w:color w:val="000000"/>
          <w:szCs w:val="24"/>
        </w:rPr>
        <w:t xml:space="preserve">. </w:t>
      </w:r>
    </w:p>
    <w:p w14:paraId="3E3E4CCB" w14:textId="43B0745B" w:rsidR="005E3D07" w:rsidRPr="00B77A6F" w:rsidRDefault="00C55B6F" w:rsidP="00C55B6F">
      <w:pPr>
        <w:widowControl w:val="0"/>
        <w:ind w:left="709" w:firstLine="709"/>
        <w:rPr>
          <w:rFonts w:cs="Times New Roman"/>
          <w:i/>
          <w:sz w:val="22"/>
          <w:u w:val="single"/>
        </w:rPr>
      </w:pPr>
      <w:r w:rsidRPr="00B77A6F">
        <w:rPr>
          <w:rFonts w:cs="Times New Roman"/>
          <w:b/>
          <w:i/>
          <w:color w:val="000000"/>
          <w:sz w:val="22"/>
        </w:rPr>
        <w:t xml:space="preserve">Внесение изменений в форму </w:t>
      </w:r>
      <w:r w:rsidR="00635724" w:rsidRPr="00B77A6F">
        <w:rPr>
          <w:rFonts w:cs="Times New Roman"/>
          <w:b/>
          <w:i/>
          <w:color w:val="000000"/>
          <w:sz w:val="22"/>
        </w:rPr>
        <w:t>Приложения №3</w:t>
      </w:r>
      <w:r w:rsidRPr="00B77A6F">
        <w:rPr>
          <w:rFonts w:cs="Times New Roman"/>
          <w:b/>
          <w:i/>
          <w:color w:val="000000"/>
          <w:sz w:val="22"/>
        </w:rPr>
        <w:t xml:space="preserve"> недопустимо. Все комментарии можно указать в столбце «Примечание от Участника»</w:t>
      </w:r>
      <w:r w:rsidR="005E3D07" w:rsidRPr="00B77A6F">
        <w:rPr>
          <w:rFonts w:cs="Times New Roman"/>
          <w:b/>
          <w:i/>
          <w:color w:val="000000"/>
          <w:sz w:val="22"/>
        </w:rPr>
        <w:t>;</w:t>
      </w:r>
    </w:p>
    <w:p w14:paraId="0B3EE5D9" w14:textId="77777777" w:rsidR="00261865" w:rsidRDefault="00330A28" w:rsidP="00261865">
      <w:pPr>
        <w:widowControl w:val="0"/>
        <w:numPr>
          <w:ilvl w:val="0"/>
          <w:numId w:val="12"/>
        </w:numPr>
        <w:tabs>
          <w:tab w:val="clear" w:pos="502"/>
        </w:tabs>
        <w:ind w:left="709" w:firstLine="0"/>
        <w:rPr>
          <w:rFonts w:cs="Times New Roman"/>
          <w:szCs w:val="24"/>
        </w:rPr>
      </w:pPr>
      <w:r w:rsidRPr="00D152F3">
        <w:rPr>
          <w:rFonts w:cs="Times New Roman"/>
          <w:szCs w:val="24"/>
        </w:rPr>
        <w:t>анкет</w:t>
      </w:r>
      <w:r w:rsidR="00115D07">
        <w:rPr>
          <w:rFonts w:cs="Times New Roman"/>
          <w:szCs w:val="24"/>
        </w:rPr>
        <w:t>у</w:t>
      </w:r>
      <w:r w:rsidRPr="00D152F3">
        <w:rPr>
          <w:rFonts w:cs="Times New Roman"/>
          <w:szCs w:val="24"/>
        </w:rPr>
        <w:t xml:space="preserve"> Участника </w:t>
      </w:r>
      <w:r w:rsidRPr="00EE583A">
        <w:rPr>
          <w:rFonts w:cs="Times New Roman"/>
          <w:b/>
          <w:i/>
          <w:szCs w:val="24"/>
        </w:rPr>
        <w:t>(форма 2</w:t>
      </w:r>
      <w:r w:rsidR="00FB3AD4" w:rsidRPr="00EE583A">
        <w:rPr>
          <w:rFonts w:cs="Times New Roman"/>
          <w:b/>
          <w:i/>
          <w:szCs w:val="24"/>
        </w:rPr>
        <w:t>, в формате</w:t>
      </w:r>
      <w:r w:rsidR="00FB3AD4" w:rsidRPr="00F7368A">
        <w:rPr>
          <w:rFonts w:cs="Times New Roman"/>
          <w:b/>
          <w:i/>
          <w:szCs w:val="24"/>
          <w:u w:val="single"/>
        </w:rPr>
        <w:t xml:space="preserve"> </w:t>
      </w:r>
      <w:r w:rsidR="00FB3AD4" w:rsidRPr="00F7368A">
        <w:rPr>
          <w:rFonts w:cs="Times New Roman"/>
          <w:b/>
          <w:i/>
          <w:szCs w:val="24"/>
          <w:u w:val="single"/>
          <w:lang w:val="en-US"/>
        </w:rPr>
        <w:t>Word</w:t>
      </w:r>
      <w:r w:rsidR="00FB3AD4" w:rsidRPr="00EE583A">
        <w:rPr>
          <w:rFonts w:cs="Times New Roman"/>
          <w:b/>
          <w:i/>
          <w:szCs w:val="24"/>
        </w:rPr>
        <w:t xml:space="preserve"> и </w:t>
      </w:r>
      <w:r w:rsidR="00FB3AD4" w:rsidRPr="00F7368A">
        <w:rPr>
          <w:rFonts w:cs="Times New Roman"/>
          <w:b/>
          <w:i/>
          <w:szCs w:val="24"/>
          <w:u w:val="single"/>
          <w:lang w:val="en-US"/>
        </w:rPr>
        <w:t>PDF</w:t>
      </w:r>
      <w:r w:rsidR="00FB3AD4" w:rsidRPr="00F7368A">
        <w:rPr>
          <w:rFonts w:cs="Times New Roman"/>
          <w:b/>
          <w:i/>
          <w:szCs w:val="24"/>
          <w:u w:val="single"/>
        </w:rPr>
        <w:t xml:space="preserve"> </w:t>
      </w:r>
      <w:r w:rsidR="00527D66" w:rsidRPr="00F7368A">
        <w:rPr>
          <w:rFonts w:cs="Times New Roman"/>
          <w:b/>
          <w:i/>
          <w:color w:val="000000"/>
          <w:szCs w:val="24"/>
          <w:u w:val="single"/>
        </w:rPr>
        <w:t>с подписью и печатью</w:t>
      </w:r>
      <w:r w:rsidRPr="00EE583A">
        <w:rPr>
          <w:rFonts w:cs="Times New Roman"/>
          <w:b/>
          <w:i/>
          <w:szCs w:val="24"/>
        </w:rPr>
        <w:t>)</w:t>
      </w:r>
      <w:r w:rsidRPr="00D152F3">
        <w:rPr>
          <w:rFonts w:cs="Times New Roman"/>
          <w:szCs w:val="24"/>
        </w:rPr>
        <w:t xml:space="preserve">; </w:t>
      </w:r>
    </w:p>
    <w:p w14:paraId="44C5525D" w14:textId="4CEB10C7" w:rsidR="009352FB" w:rsidRPr="009352FB" w:rsidRDefault="00BE0422" w:rsidP="009352FB">
      <w:pPr>
        <w:widowControl w:val="0"/>
        <w:numPr>
          <w:ilvl w:val="0"/>
          <w:numId w:val="12"/>
        </w:numPr>
        <w:tabs>
          <w:tab w:val="clear" w:pos="502"/>
        </w:tabs>
        <w:ind w:left="709" w:firstLine="0"/>
        <w:rPr>
          <w:rFonts w:cs="Times New Roman"/>
          <w:szCs w:val="24"/>
          <w:u w:val="single"/>
        </w:rPr>
      </w:pPr>
      <w:r w:rsidRPr="009352FB">
        <w:rPr>
          <w:rFonts w:cs="Times New Roman"/>
          <w:szCs w:val="24"/>
        </w:rPr>
        <w:t>справку о</w:t>
      </w:r>
      <w:r w:rsidR="0082185B" w:rsidRPr="009352FB">
        <w:rPr>
          <w:rFonts w:cs="Times New Roman"/>
          <w:szCs w:val="24"/>
        </w:rPr>
        <w:t xml:space="preserve">б опыте </w:t>
      </w:r>
      <w:r w:rsidR="00F56B76" w:rsidRPr="009352FB">
        <w:rPr>
          <w:rFonts w:cs="Times New Roman"/>
          <w:szCs w:val="24"/>
        </w:rPr>
        <w:t xml:space="preserve">Участника </w:t>
      </w:r>
      <w:r w:rsidRPr="009352FB">
        <w:rPr>
          <w:rFonts w:cs="Times New Roman"/>
          <w:b/>
          <w:i/>
          <w:szCs w:val="24"/>
        </w:rPr>
        <w:t>(форма 3)</w:t>
      </w:r>
      <w:r w:rsidRPr="009352FB">
        <w:rPr>
          <w:rFonts w:cs="Times New Roman"/>
          <w:szCs w:val="24"/>
        </w:rPr>
        <w:t xml:space="preserve"> </w:t>
      </w:r>
      <w:r w:rsidR="009352FB" w:rsidRPr="009352FB">
        <w:rPr>
          <w:rFonts w:cs="Times New Roman"/>
          <w:szCs w:val="24"/>
        </w:rPr>
        <w:t xml:space="preserve">с указанием </w:t>
      </w:r>
      <w:r w:rsidR="009352FB" w:rsidRPr="009352FB">
        <w:rPr>
          <w:rFonts w:cs="Times New Roman"/>
          <w:i/>
          <w:szCs w:val="24"/>
          <w:u w:val="single"/>
        </w:rPr>
        <w:t>не менее 3 (трех)</w:t>
      </w:r>
      <w:r w:rsidR="009352FB" w:rsidRPr="009352FB">
        <w:rPr>
          <w:rFonts w:cs="Times New Roman"/>
          <w:szCs w:val="24"/>
        </w:rPr>
        <w:t xml:space="preserve"> аналогичных договоров, идентичных предмету закупки</w:t>
      </w:r>
      <w:r w:rsidR="009168ED">
        <w:rPr>
          <w:rFonts w:cs="Times New Roman"/>
          <w:szCs w:val="24"/>
        </w:rPr>
        <w:t xml:space="preserve"> </w:t>
      </w:r>
      <w:r w:rsidR="009352FB" w:rsidRPr="009352FB">
        <w:rPr>
          <w:rFonts w:cs="Times New Roman"/>
          <w:szCs w:val="24"/>
        </w:rPr>
        <w:t>(</w:t>
      </w:r>
      <w:r w:rsidR="009352FB" w:rsidRPr="009352FB">
        <w:rPr>
          <w:rFonts w:cs="Times New Roman"/>
          <w:i/>
          <w:szCs w:val="24"/>
        </w:rPr>
        <w:t>проектирование, поставка, монтаж/демонтаж и пуско-наладка систем кондиционирования)</w:t>
      </w:r>
      <w:r w:rsidR="009168ED">
        <w:rPr>
          <w:rFonts w:cs="Times New Roman"/>
          <w:i/>
          <w:szCs w:val="24"/>
        </w:rPr>
        <w:t>,</w:t>
      </w:r>
      <w:r w:rsidR="009352FB" w:rsidRPr="009352FB">
        <w:rPr>
          <w:rFonts w:cs="Times New Roman"/>
          <w:szCs w:val="24"/>
        </w:rPr>
        <w:t xml:space="preserve"> за последние три года (2021-03.2024</w:t>
      </w:r>
      <w:r w:rsidR="009352FB">
        <w:rPr>
          <w:rFonts w:cs="Times New Roman"/>
          <w:szCs w:val="24"/>
        </w:rPr>
        <w:t xml:space="preserve"> гг.)</w:t>
      </w:r>
      <w:r w:rsidR="009352FB" w:rsidRPr="009352FB">
        <w:rPr>
          <w:rFonts w:cs="Times New Roman"/>
          <w:szCs w:val="24"/>
        </w:rPr>
        <w:t>;</w:t>
      </w:r>
    </w:p>
    <w:p w14:paraId="6F395622" w14:textId="229DB42E" w:rsidR="009C495B" w:rsidRPr="004A6124" w:rsidRDefault="00E278A7" w:rsidP="008421F0">
      <w:pPr>
        <w:widowControl w:val="0"/>
        <w:numPr>
          <w:ilvl w:val="0"/>
          <w:numId w:val="12"/>
        </w:numPr>
        <w:tabs>
          <w:tab w:val="clear" w:pos="502"/>
        </w:tabs>
        <w:ind w:left="709" w:firstLine="0"/>
        <w:rPr>
          <w:rFonts w:cs="Times New Roman"/>
          <w:i/>
          <w:szCs w:val="24"/>
        </w:rPr>
      </w:pPr>
      <w:r w:rsidRPr="004A6124">
        <w:rPr>
          <w:rFonts w:cs="Times New Roman"/>
          <w:szCs w:val="24"/>
        </w:rPr>
        <w:t>согласия на обработку персональных данных представителей Участника</w:t>
      </w:r>
      <w:r w:rsidRPr="004A6124">
        <w:rPr>
          <w:rFonts w:cs="Times New Roman"/>
          <w:i/>
          <w:szCs w:val="24"/>
        </w:rPr>
        <w:t xml:space="preserve"> </w:t>
      </w:r>
      <w:r w:rsidRPr="004A6124">
        <w:rPr>
          <w:rFonts w:cs="Times New Roman"/>
          <w:b/>
          <w:i/>
          <w:szCs w:val="24"/>
        </w:rPr>
        <w:t>(</w:t>
      </w:r>
      <w:r w:rsidR="00BE0422" w:rsidRPr="004A6124">
        <w:rPr>
          <w:rFonts w:cs="Times New Roman"/>
          <w:b/>
          <w:i/>
          <w:szCs w:val="24"/>
        </w:rPr>
        <w:t>форма 4</w:t>
      </w:r>
      <w:r w:rsidRPr="004A6124">
        <w:rPr>
          <w:rFonts w:cs="Times New Roman"/>
          <w:b/>
          <w:i/>
          <w:szCs w:val="24"/>
        </w:rPr>
        <w:t>)</w:t>
      </w:r>
      <w:r w:rsidR="00127E7A">
        <w:rPr>
          <w:rFonts w:cs="Times New Roman"/>
          <w:i/>
          <w:szCs w:val="24"/>
        </w:rPr>
        <w:t>.</w:t>
      </w:r>
    </w:p>
    <w:p w14:paraId="14727F63" w14:textId="77777777" w:rsidR="0032650B" w:rsidRDefault="0032650B" w:rsidP="009C48C1">
      <w:pPr>
        <w:rPr>
          <w:rFonts w:cs="Times New Roman"/>
          <w:b/>
          <w:szCs w:val="24"/>
          <w:highlight w:val="cyan"/>
        </w:rPr>
      </w:pPr>
    </w:p>
    <w:p w14:paraId="3ADD8A5E" w14:textId="77777777" w:rsidR="00014261" w:rsidRDefault="009C48C1" w:rsidP="009C48C1">
      <w:pPr>
        <w:rPr>
          <w:rFonts w:cs="Times New Roman"/>
          <w:b/>
          <w:szCs w:val="24"/>
        </w:rPr>
      </w:pPr>
      <w:r w:rsidRPr="009A5B82">
        <w:rPr>
          <w:rFonts w:cs="Times New Roman"/>
          <w:b/>
          <w:szCs w:val="24"/>
          <w:highlight w:val="cyan"/>
        </w:rPr>
        <w:t xml:space="preserve">4.3. </w:t>
      </w:r>
      <w:r w:rsidR="00535F97" w:rsidRPr="009A5B82">
        <w:rPr>
          <w:rFonts w:cs="Times New Roman"/>
          <w:b/>
          <w:szCs w:val="24"/>
          <w:highlight w:val="cyan"/>
        </w:rPr>
        <w:t>Обяз</w:t>
      </w:r>
      <w:r w:rsidR="00A87C80" w:rsidRPr="009A5B82">
        <w:rPr>
          <w:rFonts w:cs="Times New Roman"/>
          <w:b/>
          <w:szCs w:val="24"/>
          <w:highlight w:val="cyan"/>
        </w:rPr>
        <w:t>ательные требования к Участнику</w:t>
      </w:r>
      <w:r w:rsidR="00014261" w:rsidRPr="009A5B82">
        <w:rPr>
          <w:rFonts w:cs="Times New Roman"/>
          <w:b/>
          <w:szCs w:val="24"/>
          <w:highlight w:val="cyan"/>
        </w:rPr>
        <w:t>:</w:t>
      </w:r>
    </w:p>
    <w:p w14:paraId="60120DDD" w14:textId="77777777" w:rsidR="00014261" w:rsidRPr="00266F26" w:rsidRDefault="00014261" w:rsidP="00630BB0">
      <w:pPr>
        <w:ind w:firstLine="709"/>
        <w:rPr>
          <w:rFonts w:cs="Times New Roman"/>
          <w:szCs w:val="24"/>
        </w:rPr>
      </w:pPr>
      <w:r w:rsidRPr="007D5C33">
        <w:rPr>
          <w:rFonts w:cs="Times New Roman"/>
          <w:szCs w:val="24"/>
        </w:rPr>
        <w:t xml:space="preserve">Участвовать в данной процедуре может любое юридическое лицо, зарегистрированное на </w:t>
      </w:r>
      <w:r w:rsidRPr="00D06C18">
        <w:rPr>
          <w:rFonts w:cs="Times New Roman"/>
          <w:szCs w:val="24"/>
        </w:rPr>
        <w:t>территории РФ, отвечающее следующим единым требованиям:</w:t>
      </w:r>
    </w:p>
    <w:p w14:paraId="34F33D29" w14:textId="1EA7284F" w:rsidR="001719C1" w:rsidRDefault="001719C1" w:rsidP="00630BB0">
      <w:pPr>
        <w:pStyle w:val="ab"/>
        <w:numPr>
          <w:ilvl w:val="0"/>
          <w:numId w:val="15"/>
        </w:numPr>
        <w:contextualSpacing w:val="0"/>
        <w:rPr>
          <w:rFonts w:cs="Times New Roman"/>
          <w:b/>
          <w:szCs w:val="24"/>
        </w:rPr>
      </w:pPr>
      <w:r w:rsidRPr="006E2252">
        <w:rPr>
          <w:rFonts w:cs="Times New Roman"/>
          <w:b/>
          <w:szCs w:val="24"/>
        </w:rPr>
        <w:t>Полное соответст</w:t>
      </w:r>
      <w:r w:rsidR="007D4300">
        <w:rPr>
          <w:rFonts w:cs="Times New Roman"/>
          <w:b/>
          <w:szCs w:val="24"/>
        </w:rPr>
        <w:t>вие требованиям, указанным в ТЗ.</w:t>
      </w:r>
    </w:p>
    <w:p w14:paraId="727E22EF" w14:textId="4D559936" w:rsidR="001719C1" w:rsidRDefault="001719C1" w:rsidP="00630BB0">
      <w:pPr>
        <w:pStyle w:val="ab"/>
        <w:numPr>
          <w:ilvl w:val="0"/>
          <w:numId w:val="15"/>
        </w:numPr>
        <w:contextualSpacing w:val="0"/>
        <w:rPr>
          <w:rFonts w:cs="Times New Roman"/>
          <w:b/>
          <w:szCs w:val="24"/>
        </w:rPr>
      </w:pPr>
      <w:r w:rsidRPr="006E2252">
        <w:rPr>
          <w:rFonts w:cs="Times New Roman"/>
          <w:b/>
          <w:szCs w:val="24"/>
        </w:rPr>
        <w:t xml:space="preserve">Дата регистрации юридического лица – не менее </w:t>
      </w:r>
      <w:r w:rsidR="008C3E3D">
        <w:rPr>
          <w:rFonts w:cs="Times New Roman"/>
          <w:b/>
          <w:szCs w:val="24"/>
        </w:rPr>
        <w:t>3</w:t>
      </w:r>
      <w:r w:rsidR="007D4300">
        <w:rPr>
          <w:rFonts w:cs="Times New Roman"/>
          <w:b/>
          <w:szCs w:val="24"/>
        </w:rPr>
        <w:t>-х лет.</w:t>
      </w:r>
    </w:p>
    <w:p w14:paraId="1BC9620B" w14:textId="50F4FF02" w:rsidR="00062AB8" w:rsidRPr="008F49D0" w:rsidRDefault="008F49D0" w:rsidP="008F49D0">
      <w:pPr>
        <w:pStyle w:val="ab"/>
        <w:numPr>
          <w:ilvl w:val="0"/>
          <w:numId w:val="15"/>
        </w:numPr>
        <w:rPr>
          <w:rFonts w:cs="Times New Roman"/>
          <w:b/>
          <w:szCs w:val="24"/>
        </w:rPr>
      </w:pPr>
      <w:r w:rsidRPr="008F49D0">
        <w:rPr>
          <w:rFonts w:cs="Times New Roman"/>
          <w:b/>
          <w:szCs w:val="24"/>
        </w:rPr>
        <w:t xml:space="preserve">Участник должен иметь среднегодовой </w:t>
      </w:r>
      <w:r>
        <w:rPr>
          <w:rFonts w:cs="Times New Roman"/>
          <w:b/>
          <w:szCs w:val="24"/>
        </w:rPr>
        <w:t>оборот за последние 3 года (2021-2023 гг.) не менее 5 (Пяти) млн руб.</w:t>
      </w:r>
    </w:p>
    <w:p w14:paraId="3E17624F" w14:textId="15CC4BCA" w:rsidR="001E5731" w:rsidRPr="00E32073" w:rsidRDefault="001719C1" w:rsidP="002A1839">
      <w:pPr>
        <w:pStyle w:val="ab"/>
        <w:widowControl w:val="0"/>
        <w:numPr>
          <w:ilvl w:val="0"/>
          <w:numId w:val="15"/>
        </w:numPr>
        <w:contextualSpacing w:val="0"/>
        <w:rPr>
          <w:rFonts w:cs="Times New Roman"/>
          <w:b/>
          <w:szCs w:val="24"/>
          <w:u w:val="single"/>
        </w:rPr>
      </w:pPr>
      <w:r w:rsidRPr="00E32073">
        <w:rPr>
          <w:rFonts w:cs="Times New Roman"/>
          <w:b/>
          <w:szCs w:val="24"/>
        </w:rPr>
        <w:t xml:space="preserve">Участник должен иметь </w:t>
      </w:r>
      <w:r w:rsidR="007D4300" w:rsidRPr="00E32073">
        <w:rPr>
          <w:rFonts w:cs="Times New Roman"/>
          <w:b/>
          <w:szCs w:val="24"/>
        </w:rPr>
        <w:t xml:space="preserve">опыт реализации </w:t>
      </w:r>
      <w:r w:rsidR="00535807" w:rsidRPr="00E32073">
        <w:rPr>
          <w:rFonts w:cs="Times New Roman"/>
          <w:b/>
          <w:szCs w:val="24"/>
        </w:rPr>
        <w:t xml:space="preserve">не менее 3-х </w:t>
      </w:r>
      <w:r w:rsidR="00F05E83" w:rsidRPr="00E32073">
        <w:rPr>
          <w:rFonts w:cs="Times New Roman"/>
          <w:b/>
          <w:szCs w:val="24"/>
        </w:rPr>
        <w:t xml:space="preserve">аналогичных </w:t>
      </w:r>
      <w:r w:rsidR="00E32073" w:rsidRPr="00E32073">
        <w:rPr>
          <w:rFonts w:cs="Times New Roman"/>
          <w:b/>
          <w:szCs w:val="24"/>
        </w:rPr>
        <w:t>договоров, идентичных предмету закупки (проектирование, поставка, монтаж/демонтаж и пуско-наладка систем кондиционирования), за последние три года (2021-03.2024 гг.)</w:t>
      </w:r>
    </w:p>
    <w:p w14:paraId="4256CDF6" w14:textId="77777777" w:rsidR="00E32073" w:rsidRPr="00E32073" w:rsidRDefault="00E32073" w:rsidP="00E32073">
      <w:pPr>
        <w:pStyle w:val="ab"/>
        <w:widowControl w:val="0"/>
        <w:ind w:left="1429"/>
        <w:contextualSpacing w:val="0"/>
        <w:rPr>
          <w:rFonts w:cs="Times New Roman"/>
          <w:b/>
          <w:szCs w:val="24"/>
          <w:u w:val="single"/>
        </w:rPr>
      </w:pPr>
    </w:p>
    <w:p w14:paraId="5E94951C" w14:textId="56DF5D35" w:rsidR="001719C1" w:rsidRPr="00745F70" w:rsidRDefault="001719C1" w:rsidP="00C46AB8">
      <w:pPr>
        <w:pStyle w:val="ab"/>
        <w:widowControl w:val="0"/>
        <w:numPr>
          <w:ilvl w:val="0"/>
          <w:numId w:val="15"/>
        </w:numPr>
        <w:contextualSpacing w:val="0"/>
        <w:rPr>
          <w:rFonts w:cs="Times New Roman"/>
          <w:szCs w:val="24"/>
          <w:u w:val="single"/>
        </w:rPr>
      </w:pPr>
      <w:r w:rsidRPr="00745F70">
        <w:rPr>
          <w:rFonts w:cs="Times New Roman"/>
          <w:szCs w:val="24"/>
        </w:rPr>
        <w:t>В отношении Участника отсутствует Информация из реестров недобросовестных поставщиков, которые ведутся в соответствии с Федеральными законами № 223-ФЗ и №44-ФЗ, а также реестров недобросовестных поставщиков (исполнителей, подрядчиков) дочерних и завис</w:t>
      </w:r>
      <w:r w:rsidR="007D4300" w:rsidRPr="00745F70">
        <w:rPr>
          <w:rFonts w:cs="Times New Roman"/>
          <w:szCs w:val="24"/>
        </w:rPr>
        <w:t>имых компаний ПАО АФК «Система».</w:t>
      </w:r>
    </w:p>
    <w:p w14:paraId="0451B9A6" w14:textId="35ED4F88" w:rsidR="00CA4A14" w:rsidRPr="00630BB0" w:rsidRDefault="001719C1" w:rsidP="00630BB0">
      <w:pPr>
        <w:numPr>
          <w:ilvl w:val="0"/>
          <w:numId w:val="15"/>
        </w:numPr>
        <w:rPr>
          <w:rFonts w:cs="Times New Roman"/>
          <w:szCs w:val="24"/>
          <w:u w:val="single"/>
        </w:rPr>
      </w:pPr>
      <w:r w:rsidRPr="00630BB0">
        <w:rPr>
          <w:rFonts w:cs="Times New Roman"/>
          <w:szCs w:val="24"/>
        </w:rPr>
        <w:t>В отношении Участника отсутствуют документально подтвержденные нарушения договорных обязател</w:t>
      </w:r>
      <w:r w:rsidR="0095240A" w:rsidRPr="00630BB0">
        <w:rPr>
          <w:rFonts w:cs="Times New Roman"/>
          <w:szCs w:val="24"/>
        </w:rPr>
        <w:t>ьств по предыдущим договорам с</w:t>
      </w:r>
      <w:r w:rsidR="00065A4C" w:rsidRPr="00630BB0">
        <w:rPr>
          <w:rFonts w:cs="Times New Roman"/>
          <w:szCs w:val="24"/>
        </w:rPr>
        <w:t xml:space="preserve"> АО «Бизнес-Недвижимость»</w:t>
      </w:r>
      <w:r w:rsidRPr="00630BB0">
        <w:rPr>
          <w:rFonts w:cs="Times New Roman"/>
          <w:szCs w:val="24"/>
        </w:rPr>
        <w:t>, в том числе выставленные Заказчиком претензии, отказы Заказчика от приемки п</w:t>
      </w:r>
      <w:r w:rsidR="000D22F1" w:rsidRPr="00630BB0">
        <w:rPr>
          <w:rFonts w:cs="Times New Roman"/>
          <w:szCs w:val="24"/>
        </w:rPr>
        <w:t>родукции, товаров, работ, услуг.</w:t>
      </w:r>
    </w:p>
    <w:p w14:paraId="409AED66" w14:textId="77777777" w:rsidR="00014261" w:rsidRPr="00962175" w:rsidRDefault="00014261" w:rsidP="00630BB0">
      <w:pPr>
        <w:pStyle w:val="ab"/>
        <w:numPr>
          <w:ilvl w:val="0"/>
          <w:numId w:val="15"/>
        </w:numPr>
        <w:ind w:hanging="357"/>
        <w:contextualSpacing w:val="0"/>
        <w:rPr>
          <w:rFonts w:cs="Times New Roman"/>
          <w:szCs w:val="24"/>
        </w:rPr>
      </w:pPr>
      <w:r w:rsidRPr="00D06C18">
        <w:rPr>
          <w:rFonts w:cs="Times New Roman"/>
          <w:szCs w:val="24"/>
        </w:rPr>
        <w:t>Соответствие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запроса предложений</w:t>
      </w:r>
      <w:r w:rsidRPr="00962175">
        <w:rPr>
          <w:rFonts w:cs="Times New Roman"/>
          <w:szCs w:val="24"/>
        </w:rPr>
        <w:t>;</w:t>
      </w:r>
    </w:p>
    <w:p w14:paraId="12923AD9" w14:textId="77777777" w:rsidR="00014261" w:rsidRPr="0046211F" w:rsidRDefault="00014261" w:rsidP="00630BB0">
      <w:pPr>
        <w:pStyle w:val="ab"/>
        <w:numPr>
          <w:ilvl w:val="0"/>
          <w:numId w:val="15"/>
        </w:numPr>
        <w:ind w:hanging="357"/>
        <w:contextualSpacing w:val="0"/>
        <w:rPr>
          <w:rFonts w:cs="Times New Roman"/>
          <w:szCs w:val="24"/>
        </w:rPr>
      </w:pPr>
      <w:r w:rsidRPr="007D5C33">
        <w:rPr>
          <w:rFonts w:cs="Times New Roman"/>
          <w:szCs w:val="24"/>
        </w:rPr>
        <w:t>Непроведение ликвидации и отсутствие решения арбитражного суда о признании участника открытого запроса предложений - юридического лица или индивидуального предпринимателя</w:t>
      </w:r>
      <w:r w:rsidRPr="0046211F">
        <w:rPr>
          <w:rFonts w:cs="Times New Roman"/>
          <w:szCs w:val="24"/>
        </w:rPr>
        <w:t xml:space="preserve"> несостоятельным (банкротом) и об открытии конкурсного производства;</w:t>
      </w:r>
    </w:p>
    <w:p w14:paraId="0EE853AD" w14:textId="77777777" w:rsidR="00014261" w:rsidRPr="0046211F" w:rsidRDefault="00014261" w:rsidP="00630BB0">
      <w:pPr>
        <w:pStyle w:val="ab"/>
        <w:numPr>
          <w:ilvl w:val="0"/>
          <w:numId w:val="15"/>
        </w:numPr>
        <w:contextualSpacing w:val="0"/>
        <w:rPr>
          <w:rFonts w:cs="Times New Roman"/>
          <w:szCs w:val="24"/>
        </w:rPr>
      </w:pPr>
      <w:r w:rsidRPr="0046211F">
        <w:rPr>
          <w:rFonts w:cs="Times New Roman"/>
          <w:szCs w:val="24"/>
        </w:rPr>
        <w:lastRenderedPageBreak/>
        <w:t>Неприостановление деятельности участника открытого запроса предложений в порядке, установленном Кодексом Российской Федерации об административных правонарушениях, на дату подачи заявки на участие в открытом запросе предложений;</w:t>
      </w:r>
    </w:p>
    <w:p w14:paraId="01DEDA36" w14:textId="77777777" w:rsidR="00014261" w:rsidRPr="0046211F" w:rsidRDefault="00014261" w:rsidP="00C8376E">
      <w:pPr>
        <w:pStyle w:val="ab"/>
        <w:numPr>
          <w:ilvl w:val="0"/>
          <w:numId w:val="15"/>
        </w:numPr>
        <w:contextualSpacing w:val="0"/>
        <w:rPr>
          <w:rFonts w:cs="Times New Roman"/>
          <w:szCs w:val="24"/>
        </w:rPr>
      </w:pPr>
      <w:r w:rsidRPr="0046211F">
        <w:rPr>
          <w:rFonts w:cs="Times New Roman"/>
          <w:szCs w:val="24"/>
        </w:rPr>
        <w:t>Отсутствие задолженности по налогам;</w:t>
      </w:r>
    </w:p>
    <w:p w14:paraId="5D65EC3C" w14:textId="77777777" w:rsidR="00014261" w:rsidRPr="0046211F" w:rsidRDefault="00014261" w:rsidP="00C8376E">
      <w:pPr>
        <w:pStyle w:val="ab"/>
        <w:numPr>
          <w:ilvl w:val="0"/>
          <w:numId w:val="15"/>
        </w:numPr>
        <w:contextualSpacing w:val="0"/>
        <w:rPr>
          <w:rFonts w:cs="Times New Roman"/>
          <w:szCs w:val="24"/>
        </w:rPr>
      </w:pPr>
      <w:r w:rsidRPr="0046211F">
        <w:rPr>
          <w:rFonts w:cs="Times New Roman"/>
          <w:szCs w:val="24"/>
        </w:rPr>
        <w:t>Отсутствие действующих решений ФНС России о приостановлении операций по счетам;</w:t>
      </w:r>
    </w:p>
    <w:p w14:paraId="2A24907E" w14:textId="77777777" w:rsidR="00014261" w:rsidRPr="00014261" w:rsidRDefault="00014261" w:rsidP="00C8376E">
      <w:pPr>
        <w:pStyle w:val="ab"/>
        <w:numPr>
          <w:ilvl w:val="0"/>
          <w:numId w:val="15"/>
        </w:numPr>
        <w:contextualSpacing w:val="0"/>
        <w:rPr>
          <w:rFonts w:cs="Times New Roman"/>
          <w:szCs w:val="24"/>
        </w:rPr>
      </w:pPr>
      <w:r w:rsidRPr="0046211F">
        <w:rPr>
          <w:rFonts w:cs="Times New Roman"/>
          <w:szCs w:val="24"/>
        </w:rPr>
        <w:t>Отсутствие у участника открытого запроса предложений - физического лица либо у руководителя, членов коллегиального исполнительного органа или главного бухгалтера юридического лица - участника открытого запроса предложений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w:t>
      </w:r>
      <w:r w:rsidRPr="00014261">
        <w:rPr>
          <w:rFonts w:cs="Times New Roman"/>
          <w:szCs w:val="24"/>
        </w:rPr>
        <w:t>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открытого запроса предложений, и административного наказания в виде дисквалификации;</w:t>
      </w:r>
    </w:p>
    <w:p w14:paraId="57C80252" w14:textId="77777777" w:rsidR="00014261" w:rsidRPr="00014261" w:rsidRDefault="00014261" w:rsidP="00C8376E">
      <w:pPr>
        <w:pStyle w:val="ab"/>
        <w:numPr>
          <w:ilvl w:val="0"/>
          <w:numId w:val="15"/>
        </w:numPr>
        <w:contextualSpacing w:val="0"/>
        <w:rPr>
          <w:rFonts w:cs="Times New Roman"/>
          <w:szCs w:val="24"/>
        </w:rPr>
      </w:pPr>
      <w:r w:rsidRPr="00014261">
        <w:rPr>
          <w:rFonts w:cs="Times New Roman"/>
          <w:szCs w:val="24"/>
        </w:rPr>
        <w:t>К участию не допускаются аффилированные между собой организации в рамках одной закупочной процедуры.</w:t>
      </w:r>
    </w:p>
    <w:p w14:paraId="2F0DE7BF" w14:textId="5760F2F8" w:rsidR="00014261" w:rsidRPr="00014261" w:rsidRDefault="00014261" w:rsidP="00C8376E">
      <w:pPr>
        <w:ind w:left="709" w:hanging="709"/>
        <w:rPr>
          <w:rFonts w:cs="Times New Roman"/>
          <w:szCs w:val="24"/>
        </w:rPr>
      </w:pPr>
      <w:r w:rsidRPr="00014261">
        <w:rPr>
          <w:rFonts w:cs="Times New Roman"/>
          <w:szCs w:val="24"/>
        </w:rPr>
        <w:t>4.</w:t>
      </w:r>
      <w:r w:rsidR="009C48C1">
        <w:rPr>
          <w:rFonts w:cs="Times New Roman"/>
          <w:szCs w:val="24"/>
        </w:rPr>
        <w:t>4</w:t>
      </w:r>
      <w:r w:rsidRPr="00014261">
        <w:rPr>
          <w:rFonts w:cs="Times New Roman"/>
          <w:szCs w:val="24"/>
        </w:rPr>
        <w:t>.</w:t>
      </w:r>
      <w:r w:rsidRPr="00014261">
        <w:rPr>
          <w:rFonts w:cs="Times New Roman"/>
          <w:szCs w:val="24"/>
        </w:rPr>
        <w:tab/>
        <w:t>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38049B4" w14:textId="77777777" w:rsidR="00014261" w:rsidRPr="00014261" w:rsidRDefault="00014261" w:rsidP="00C8376E">
      <w:pPr>
        <w:ind w:left="709" w:hanging="709"/>
        <w:rPr>
          <w:rFonts w:cs="Times New Roman"/>
          <w:szCs w:val="24"/>
        </w:rPr>
      </w:pPr>
      <w:r w:rsidRPr="00014261">
        <w:rPr>
          <w:rFonts w:cs="Times New Roman"/>
          <w:szCs w:val="24"/>
        </w:rPr>
        <w:t>4.</w:t>
      </w:r>
      <w:r w:rsidR="009C48C1">
        <w:rPr>
          <w:rFonts w:cs="Times New Roman"/>
          <w:szCs w:val="24"/>
        </w:rPr>
        <w:t>5</w:t>
      </w:r>
      <w:r w:rsidRPr="00014261">
        <w:rPr>
          <w:rFonts w:cs="Times New Roman"/>
          <w:szCs w:val="24"/>
        </w:rPr>
        <w:t>.</w:t>
      </w:r>
      <w:r w:rsidRPr="00014261">
        <w:rPr>
          <w:rFonts w:cs="Times New Roman"/>
          <w:szCs w:val="24"/>
        </w:rPr>
        <w:tab/>
        <w:t>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2B984486" w14:textId="77777777" w:rsidR="00014261" w:rsidRPr="00014261" w:rsidRDefault="00014261" w:rsidP="00C8376E">
      <w:pPr>
        <w:ind w:left="709" w:hanging="709"/>
        <w:rPr>
          <w:rFonts w:cs="Times New Roman"/>
          <w:szCs w:val="24"/>
        </w:rPr>
      </w:pPr>
      <w:r w:rsidRPr="00014261">
        <w:rPr>
          <w:rFonts w:cs="Times New Roman"/>
          <w:szCs w:val="24"/>
        </w:rPr>
        <w:t>4.</w:t>
      </w:r>
      <w:r w:rsidR="009C48C1">
        <w:rPr>
          <w:rFonts w:cs="Times New Roman"/>
          <w:szCs w:val="24"/>
        </w:rPr>
        <w:t>6</w:t>
      </w:r>
      <w:r w:rsidRPr="00014261">
        <w:rPr>
          <w:rFonts w:cs="Times New Roman"/>
          <w:szCs w:val="24"/>
        </w:rPr>
        <w:t>.</w:t>
      </w:r>
      <w:r w:rsidRPr="00014261">
        <w:rPr>
          <w:rFonts w:cs="Times New Roman"/>
          <w:szCs w:val="24"/>
        </w:rPr>
        <w:tab/>
        <w:t>Каждый документ, входящий в Предложение, должен быть скреплен печатью Участника.</w:t>
      </w:r>
    </w:p>
    <w:p w14:paraId="0B89A31F" w14:textId="77777777" w:rsidR="00014261" w:rsidRPr="002D286B" w:rsidRDefault="00014261" w:rsidP="00C8376E">
      <w:pPr>
        <w:ind w:left="709" w:hanging="709"/>
        <w:rPr>
          <w:rFonts w:cs="Times New Roman"/>
          <w:b/>
          <w:i/>
          <w:szCs w:val="24"/>
          <w:u w:val="single"/>
        </w:rPr>
      </w:pPr>
      <w:r w:rsidRPr="007D4300">
        <w:rPr>
          <w:rFonts w:cs="Times New Roman"/>
          <w:b/>
          <w:szCs w:val="24"/>
        </w:rPr>
        <w:t>4.</w:t>
      </w:r>
      <w:r w:rsidR="009C48C1" w:rsidRPr="007D4300">
        <w:rPr>
          <w:rFonts w:cs="Times New Roman"/>
          <w:b/>
          <w:szCs w:val="24"/>
        </w:rPr>
        <w:t>7</w:t>
      </w:r>
      <w:r w:rsidRPr="007D4300">
        <w:rPr>
          <w:rFonts w:cs="Times New Roman"/>
          <w:b/>
          <w:szCs w:val="24"/>
        </w:rPr>
        <w:t>.</w:t>
      </w:r>
      <w:r w:rsidRPr="007D4300">
        <w:rPr>
          <w:rFonts w:cs="Times New Roman"/>
          <w:b/>
          <w:i/>
          <w:szCs w:val="24"/>
        </w:rPr>
        <w:tab/>
      </w:r>
      <w:r w:rsidRPr="002D286B">
        <w:rPr>
          <w:rFonts w:cs="Times New Roman"/>
          <w:b/>
          <w:i/>
          <w:szCs w:val="24"/>
          <w:u w:val="single"/>
        </w:rPr>
        <w:t xml:space="preserve">Файлам (документам, листам), входящим в Предложение, должны быть присвоены имена, позволяющие по имени файла определить содержание документа и наименование Участника. </w:t>
      </w:r>
    </w:p>
    <w:p w14:paraId="3A4398F4" w14:textId="77777777" w:rsidR="00014261" w:rsidRPr="00014261" w:rsidRDefault="00014261" w:rsidP="00C8376E">
      <w:pPr>
        <w:ind w:left="709" w:hanging="709"/>
        <w:rPr>
          <w:rFonts w:cs="Times New Roman"/>
          <w:szCs w:val="24"/>
        </w:rPr>
      </w:pPr>
      <w:r w:rsidRPr="00014261">
        <w:rPr>
          <w:rFonts w:cs="Times New Roman"/>
          <w:szCs w:val="24"/>
        </w:rPr>
        <w:t>4.</w:t>
      </w:r>
      <w:r w:rsidR="009C48C1">
        <w:rPr>
          <w:rFonts w:cs="Times New Roman"/>
          <w:szCs w:val="24"/>
        </w:rPr>
        <w:t>8</w:t>
      </w:r>
      <w:r w:rsidRPr="00014261">
        <w:rPr>
          <w:rFonts w:cs="Times New Roman"/>
          <w:szCs w:val="24"/>
        </w:rPr>
        <w:t>.</w:t>
      </w:r>
      <w:r w:rsidRPr="00014261">
        <w:rPr>
          <w:rFonts w:cs="Times New Roman"/>
          <w:szCs w:val="24"/>
        </w:rPr>
        <w:tab/>
        <w:t>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4E4FA76D" w14:textId="77777777" w:rsidR="00014261" w:rsidRPr="00014261" w:rsidRDefault="00014261" w:rsidP="00C8376E">
      <w:pPr>
        <w:ind w:left="709" w:hanging="709"/>
        <w:rPr>
          <w:rFonts w:cs="Times New Roman"/>
          <w:szCs w:val="24"/>
        </w:rPr>
      </w:pPr>
      <w:r w:rsidRPr="00014261">
        <w:rPr>
          <w:rFonts w:cs="Times New Roman"/>
          <w:szCs w:val="24"/>
        </w:rPr>
        <w:t>4.</w:t>
      </w:r>
      <w:r w:rsidR="009C48C1">
        <w:rPr>
          <w:rFonts w:cs="Times New Roman"/>
          <w:szCs w:val="24"/>
        </w:rPr>
        <w:t>9</w:t>
      </w:r>
      <w:r w:rsidRPr="00014261">
        <w:rPr>
          <w:rFonts w:cs="Times New Roman"/>
          <w:szCs w:val="24"/>
        </w:rPr>
        <w:t>.</w:t>
      </w:r>
      <w:r w:rsidRPr="00014261">
        <w:rPr>
          <w:rFonts w:cs="Times New Roman"/>
          <w:szCs w:val="24"/>
        </w:rPr>
        <w:tab/>
        <w:t>Требования к языку Предложения.</w:t>
      </w:r>
    </w:p>
    <w:p w14:paraId="60D6D1D1" w14:textId="4BDA56CA" w:rsidR="00014261" w:rsidRPr="00014261" w:rsidRDefault="00AF5FCF" w:rsidP="00C8376E">
      <w:pPr>
        <w:ind w:left="709" w:hanging="709"/>
        <w:rPr>
          <w:rFonts w:cs="Times New Roman"/>
          <w:szCs w:val="24"/>
        </w:rPr>
      </w:pPr>
      <w:r>
        <w:rPr>
          <w:rFonts w:cs="Times New Roman"/>
          <w:szCs w:val="24"/>
        </w:rPr>
        <w:t>4.</w:t>
      </w:r>
      <w:r w:rsidR="009C48C1">
        <w:rPr>
          <w:rFonts w:cs="Times New Roman"/>
          <w:szCs w:val="24"/>
        </w:rPr>
        <w:t>9</w:t>
      </w:r>
      <w:r>
        <w:rPr>
          <w:rFonts w:cs="Times New Roman"/>
          <w:szCs w:val="24"/>
        </w:rPr>
        <w:t xml:space="preserve">.1. </w:t>
      </w:r>
      <w:r w:rsidR="00545AA7">
        <w:rPr>
          <w:rFonts w:cs="Times New Roman"/>
          <w:szCs w:val="24"/>
        </w:rPr>
        <w:tab/>
      </w:r>
      <w:r w:rsidR="00014261" w:rsidRPr="00014261">
        <w:rPr>
          <w:rFonts w:cs="Times New Roman"/>
          <w:szCs w:val="24"/>
        </w:rPr>
        <w:t>Все документы, входящие в Предложение, должны быть подготовлены на русском языке за исключением нижеследующего.</w:t>
      </w:r>
    </w:p>
    <w:p w14:paraId="2C3C3B3C" w14:textId="12404FAA" w:rsidR="00014261" w:rsidRPr="00014261" w:rsidRDefault="00AF5FCF" w:rsidP="00C8376E">
      <w:pPr>
        <w:ind w:left="709" w:hanging="709"/>
        <w:rPr>
          <w:rFonts w:cs="Times New Roman"/>
          <w:szCs w:val="24"/>
        </w:rPr>
      </w:pPr>
      <w:r>
        <w:rPr>
          <w:rFonts w:cs="Times New Roman"/>
          <w:szCs w:val="24"/>
        </w:rPr>
        <w:t>4.</w:t>
      </w:r>
      <w:r w:rsidR="009C48C1">
        <w:rPr>
          <w:rFonts w:cs="Times New Roman"/>
          <w:szCs w:val="24"/>
        </w:rPr>
        <w:t>9</w:t>
      </w:r>
      <w:r>
        <w:rPr>
          <w:rFonts w:cs="Times New Roman"/>
          <w:szCs w:val="24"/>
        </w:rPr>
        <w:t xml:space="preserve">.2. </w:t>
      </w:r>
      <w:r w:rsidR="00545AA7">
        <w:rPr>
          <w:rFonts w:cs="Times New Roman"/>
          <w:szCs w:val="24"/>
        </w:rPr>
        <w:tab/>
      </w:r>
      <w:r w:rsidR="00014261" w:rsidRPr="00014261">
        <w:rPr>
          <w:rFonts w:cs="Times New Roman"/>
          <w:szCs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14:paraId="1DB92D63" w14:textId="772DBB7F" w:rsidR="00014261" w:rsidRPr="00014261" w:rsidRDefault="00AF5FCF" w:rsidP="00C8376E">
      <w:pPr>
        <w:ind w:left="709" w:hanging="709"/>
        <w:rPr>
          <w:rFonts w:cs="Times New Roman"/>
          <w:szCs w:val="24"/>
        </w:rPr>
      </w:pPr>
      <w:r>
        <w:rPr>
          <w:rFonts w:cs="Times New Roman"/>
          <w:szCs w:val="24"/>
        </w:rPr>
        <w:t>4.</w:t>
      </w:r>
      <w:r w:rsidR="009C48C1">
        <w:rPr>
          <w:rFonts w:cs="Times New Roman"/>
          <w:szCs w:val="24"/>
        </w:rPr>
        <w:t>9</w:t>
      </w:r>
      <w:r>
        <w:rPr>
          <w:rFonts w:cs="Times New Roman"/>
          <w:szCs w:val="24"/>
        </w:rPr>
        <w:t xml:space="preserve">.3. </w:t>
      </w:r>
      <w:r w:rsidR="00545AA7">
        <w:rPr>
          <w:rFonts w:cs="Times New Roman"/>
          <w:szCs w:val="24"/>
        </w:rPr>
        <w:tab/>
      </w:r>
      <w:r w:rsidR="00014261" w:rsidRPr="00014261">
        <w:rPr>
          <w:rFonts w:cs="Times New Roman"/>
          <w:szCs w:val="24"/>
        </w:rPr>
        <w:t>Организатор вправе не рассматривать документы, не переведенные на русский язык.</w:t>
      </w:r>
    </w:p>
    <w:p w14:paraId="640EF878" w14:textId="77777777" w:rsidR="00014261" w:rsidRPr="00014261" w:rsidRDefault="00014261" w:rsidP="00C8376E">
      <w:pPr>
        <w:ind w:left="709" w:hanging="709"/>
        <w:rPr>
          <w:rFonts w:cs="Times New Roman"/>
          <w:szCs w:val="24"/>
        </w:rPr>
      </w:pPr>
      <w:r w:rsidRPr="00014261">
        <w:rPr>
          <w:rFonts w:cs="Times New Roman"/>
          <w:szCs w:val="24"/>
        </w:rPr>
        <w:t>4.</w:t>
      </w:r>
      <w:r w:rsidR="009C48C1">
        <w:rPr>
          <w:rFonts w:cs="Times New Roman"/>
          <w:szCs w:val="24"/>
        </w:rPr>
        <w:t>10</w:t>
      </w:r>
      <w:r w:rsidRPr="00014261">
        <w:rPr>
          <w:rFonts w:cs="Times New Roman"/>
          <w:szCs w:val="24"/>
        </w:rPr>
        <w:t>.</w:t>
      </w:r>
      <w:r w:rsidRPr="00014261">
        <w:rPr>
          <w:rFonts w:cs="Times New Roman"/>
          <w:szCs w:val="24"/>
        </w:rPr>
        <w:tab/>
        <w:t>Разъяснение Документации по запросу предложений.</w:t>
      </w:r>
    </w:p>
    <w:p w14:paraId="2D5EF4B4" w14:textId="77777777" w:rsidR="00014261" w:rsidRPr="00014261" w:rsidRDefault="00AF5FCF" w:rsidP="00C8376E">
      <w:pPr>
        <w:ind w:left="709" w:hanging="709"/>
        <w:rPr>
          <w:rFonts w:cs="Times New Roman"/>
          <w:szCs w:val="24"/>
        </w:rPr>
      </w:pPr>
      <w:r>
        <w:rPr>
          <w:rFonts w:cs="Times New Roman"/>
          <w:szCs w:val="24"/>
        </w:rPr>
        <w:t>4.</w:t>
      </w:r>
      <w:r w:rsidR="009C48C1">
        <w:rPr>
          <w:rFonts w:cs="Times New Roman"/>
          <w:szCs w:val="24"/>
        </w:rPr>
        <w:t>10</w:t>
      </w:r>
      <w:r>
        <w:rPr>
          <w:rFonts w:cs="Times New Roman"/>
          <w:szCs w:val="24"/>
        </w:rPr>
        <w:t xml:space="preserve">.1. </w:t>
      </w:r>
      <w:r w:rsidR="00014261" w:rsidRPr="00014261">
        <w:rPr>
          <w:rFonts w:cs="Times New Roman"/>
          <w:szCs w:val="24"/>
        </w:rPr>
        <w:t xml:space="preserve">Участники вправе обратиться к Контактному лицу Организатора, указанному в </w:t>
      </w:r>
      <w:r>
        <w:rPr>
          <w:rFonts w:cs="Times New Roman"/>
          <w:szCs w:val="24"/>
        </w:rPr>
        <w:t xml:space="preserve">  </w:t>
      </w:r>
      <w:r w:rsidR="00014261" w:rsidRPr="00014261">
        <w:rPr>
          <w:rFonts w:cs="Times New Roman"/>
          <w:szCs w:val="24"/>
        </w:rPr>
        <w:t xml:space="preserve">Извещении, за разъяснениями настоящей Документации по запросу предложений в любой форме. </w:t>
      </w:r>
    </w:p>
    <w:p w14:paraId="2EDE6074" w14:textId="77777777" w:rsidR="00014261" w:rsidRPr="00014261" w:rsidRDefault="009C48C1" w:rsidP="00C8376E">
      <w:pPr>
        <w:ind w:left="709" w:hanging="709"/>
        <w:rPr>
          <w:rFonts w:cs="Times New Roman"/>
          <w:szCs w:val="24"/>
        </w:rPr>
      </w:pPr>
      <w:r>
        <w:rPr>
          <w:rFonts w:cs="Times New Roman"/>
          <w:szCs w:val="24"/>
        </w:rPr>
        <w:lastRenderedPageBreak/>
        <w:t>4.10</w:t>
      </w:r>
      <w:r w:rsidR="00AF5FCF">
        <w:rPr>
          <w:rFonts w:cs="Times New Roman"/>
          <w:szCs w:val="24"/>
        </w:rPr>
        <w:t xml:space="preserve">.2. </w:t>
      </w:r>
      <w:r w:rsidR="00014261" w:rsidRPr="00014261">
        <w:rPr>
          <w:rFonts w:cs="Times New Roman"/>
          <w:szCs w:val="24"/>
        </w:rPr>
        <w:t>Контактное лицо Организатора в разумный срок ответит на любой вопрос, который он получит не позднее, чем за 2 дня до истечения срока приема Предложения, указанного в Извещении.</w:t>
      </w:r>
    </w:p>
    <w:p w14:paraId="24270B6C" w14:textId="504D9858" w:rsidR="00AF5FCF" w:rsidRDefault="00AF5FCF" w:rsidP="00C8376E">
      <w:pPr>
        <w:ind w:left="709" w:hanging="709"/>
        <w:rPr>
          <w:rFonts w:cs="Times New Roman"/>
          <w:szCs w:val="24"/>
        </w:rPr>
      </w:pPr>
      <w:r>
        <w:rPr>
          <w:rFonts w:cs="Times New Roman"/>
          <w:szCs w:val="24"/>
        </w:rPr>
        <w:t>4.1</w:t>
      </w:r>
      <w:r w:rsidR="009C48C1">
        <w:rPr>
          <w:rFonts w:cs="Times New Roman"/>
          <w:szCs w:val="24"/>
        </w:rPr>
        <w:t>1</w:t>
      </w:r>
      <w:r>
        <w:rPr>
          <w:rFonts w:cs="Times New Roman"/>
          <w:szCs w:val="24"/>
        </w:rPr>
        <w:t xml:space="preserve">. </w:t>
      </w:r>
      <w:r w:rsidR="00545AA7">
        <w:rPr>
          <w:rFonts w:cs="Times New Roman"/>
          <w:szCs w:val="24"/>
        </w:rPr>
        <w:tab/>
      </w:r>
      <w:r w:rsidR="00014261" w:rsidRPr="00014261">
        <w:rPr>
          <w:rFonts w:cs="Times New Roman"/>
          <w:szCs w:val="24"/>
        </w:rPr>
        <w:t>Продление срок</w:t>
      </w:r>
      <w:r>
        <w:rPr>
          <w:rFonts w:cs="Times New Roman"/>
          <w:szCs w:val="24"/>
        </w:rPr>
        <w:t xml:space="preserve">а окончания приема Предложений. </w:t>
      </w:r>
    </w:p>
    <w:p w14:paraId="08EDFA71" w14:textId="77777777" w:rsidR="00014261" w:rsidRDefault="00AF5FCF" w:rsidP="00C8376E">
      <w:pPr>
        <w:ind w:left="709" w:hanging="709"/>
        <w:rPr>
          <w:rFonts w:cs="Times New Roman"/>
          <w:szCs w:val="24"/>
        </w:rPr>
      </w:pPr>
      <w:r>
        <w:rPr>
          <w:rFonts w:cs="Times New Roman"/>
          <w:szCs w:val="24"/>
        </w:rPr>
        <w:t xml:space="preserve">            </w:t>
      </w:r>
      <w:r w:rsidR="00014261" w:rsidRPr="00014261">
        <w:rPr>
          <w:rFonts w:cs="Times New Roman"/>
          <w:szCs w:val="24"/>
        </w:rPr>
        <w:t>При необходимости Организатор имеет право продлевать срок окончания приема Предложений, установленный в Извещении.</w:t>
      </w:r>
    </w:p>
    <w:p w14:paraId="2CAD6A1D" w14:textId="77777777" w:rsidR="00AF5FCF" w:rsidRDefault="00AF5FCF" w:rsidP="00C8376E">
      <w:pPr>
        <w:ind w:left="709" w:hanging="709"/>
        <w:rPr>
          <w:rFonts w:cs="Times New Roman"/>
          <w:szCs w:val="24"/>
        </w:rPr>
      </w:pPr>
    </w:p>
    <w:p w14:paraId="13CCA2B2" w14:textId="77777777" w:rsidR="00AF5FCF" w:rsidRDefault="00AF5FCF" w:rsidP="0062681B">
      <w:pPr>
        <w:pStyle w:val="2"/>
      </w:pPr>
      <w:bookmarkStart w:id="24" w:name="_Toc156305292"/>
      <w:r w:rsidRPr="00F90B05">
        <w:t xml:space="preserve">Подача предложений и их </w:t>
      </w:r>
      <w:r>
        <w:t>при</w:t>
      </w:r>
      <w:r w:rsidR="009C48C1">
        <w:t>ё</w:t>
      </w:r>
      <w:r>
        <w:t>м</w:t>
      </w:r>
      <w:bookmarkEnd w:id="24"/>
    </w:p>
    <w:p w14:paraId="2C8A3712" w14:textId="77777777" w:rsidR="00AF5FCF" w:rsidRDefault="00AF5FCF" w:rsidP="00C8376E">
      <w:pPr>
        <w:ind w:left="709" w:hanging="709"/>
        <w:rPr>
          <w:rFonts w:cs="Times New Roman"/>
          <w:szCs w:val="24"/>
        </w:rPr>
      </w:pPr>
    </w:p>
    <w:p w14:paraId="4D6F6E0D" w14:textId="77777777" w:rsidR="00AF5FCF" w:rsidRPr="00AF5FCF" w:rsidRDefault="00AF5FCF" w:rsidP="00C8376E">
      <w:pPr>
        <w:ind w:left="709" w:hanging="709"/>
        <w:rPr>
          <w:rFonts w:cs="Times New Roman"/>
          <w:b/>
          <w:szCs w:val="24"/>
        </w:rPr>
      </w:pPr>
      <w:r w:rsidRPr="00AF5FCF">
        <w:rPr>
          <w:rFonts w:cs="Times New Roman"/>
          <w:szCs w:val="24"/>
        </w:rPr>
        <w:t>5.1.</w:t>
      </w:r>
      <w:r w:rsidRPr="00AF5FCF">
        <w:rPr>
          <w:rFonts w:cs="Times New Roman"/>
          <w:szCs w:val="24"/>
        </w:rPr>
        <w:tab/>
        <w:t xml:space="preserve">Для подачи Предложения Участнику необходимо пройти регистрацию (без ЭЦП) </w:t>
      </w:r>
      <w:r w:rsidRPr="00AF5FCF">
        <w:rPr>
          <w:rFonts w:cs="Times New Roman"/>
          <w:b/>
          <w:szCs w:val="24"/>
        </w:rPr>
        <w:t>в открытой части электронной площадки</w:t>
      </w:r>
      <w:r w:rsidRPr="00AF5FCF">
        <w:rPr>
          <w:rFonts w:cs="Times New Roman"/>
          <w:szCs w:val="24"/>
        </w:rPr>
        <w:t xml:space="preserve"> (далее – ЭП), </w:t>
      </w:r>
      <w:r w:rsidR="008775A3">
        <w:rPr>
          <w:rFonts w:cs="Times New Roman"/>
          <w:b/>
          <w:szCs w:val="24"/>
        </w:rPr>
        <w:t xml:space="preserve">в торговой секции </w:t>
      </w:r>
      <w:r w:rsidR="008775A3" w:rsidRPr="008775A3">
        <w:rPr>
          <w:rFonts w:cs="Times New Roman"/>
          <w:b/>
          <w:szCs w:val="24"/>
        </w:rPr>
        <w:t>«Закупки и продажи»</w:t>
      </w:r>
      <w:r w:rsidR="008775A3">
        <w:rPr>
          <w:rFonts w:cs="Times New Roman"/>
          <w:b/>
          <w:szCs w:val="24"/>
        </w:rPr>
        <w:t>.</w:t>
      </w:r>
    </w:p>
    <w:p w14:paraId="46DDD19F" w14:textId="77777777" w:rsidR="00AF5FCF" w:rsidRDefault="00AF5FCF" w:rsidP="00C8376E">
      <w:pPr>
        <w:ind w:left="709" w:hanging="709"/>
        <w:rPr>
          <w:rFonts w:cs="Times New Roman"/>
          <w:szCs w:val="24"/>
        </w:rPr>
      </w:pPr>
      <w:r w:rsidRPr="00AF5FCF">
        <w:rPr>
          <w:rFonts w:cs="Times New Roman"/>
          <w:szCs w:val="24"/>
        </w:rPr>
        <w:t>5.2.</w:t>
      </w:r>
      <w:r w:rsidRPr="00AF5FCF">
        <w:rPr>
          <w:rFonts w:cs="Times New Roman"/>
          <w:szCs w:val="24"/>
        </w:rPr>
        <w:tab/>
        <w:t xml:space="preserve">Участник размещает Предложение, а также все необходимые документы в соответствии с требованиями настоящей документации и технического задания в формате скан-копий на </w:t>
      </w:r>
      <w:r w:rsidRPr="00546168">
        <w:rPr>
          <w:rFonts w:cs="Times New Roman"/>
          <w:szCs w:val="24"/>
        </w:rPr>
        <w:t xml:space="preserve">электронной площадке </w:t>
      </w:r>
      <w:hyperlink r:id="rId21" w:history="1">
        <w:r w:rsidRPr="00546168">
          <w:rPr>
            <w:rStyle w:val="aa"/>
            <w:rFonts w:cs="Times New Roman"/>
            <w:szCs w:val="24"/>
          </w:rPr>
          <w:t>http://utp.sberbank-ast.ru/</w:t>
        </w:r>
      </w:hyperlink>
      <w:r w:rsidRPr="00546168">
        <w:rPr>
          <w:rFonts w:cs="Times New Roman"/>
          <w:szCs w:val="24"/>
        </w:rPr>
        <w:t>.</w:t>
      </w:r>
    </w:p>
    <w:p w14:paraId="46BFA5FD" w14:textId="77777777" w:rsidR="00AF5FCF" w:rsidRDefault="00AF5FCF" w:rsidP="009C48C1">
      <w:pPr>
        <w:rPr>
          <w:rFonts w:eastAsia="Times New Roman" w:cs="Times New Roman"/>
          <w:b/>
          <w:snapToGrid w:val="0"/>
          <w:szCs w:val="24"/>
          <w:lang w:eastAsia="ru-RU"/>
        </w:rPr>
      </w:pPr>
    </w:p>
    <w:p w14:paraId="414FC3F6" w14:textId="77777777" w:rsidR="00AF5FCF" w:rsidRDefault="00AF5FCF" w:rsidP="0062681B">
      <w:pPr>
        <w:pStyle w:val="2"/>
      </w:pPr>
      <w:bookmarkStart w:id="25" w:name="_Toc156305293"/>
      <w:r w:rsidRPr="00AF5FCF">
        <w:t>Оценка Предложений Участников на предмет соо</w:t>
      </w:r>
      <w:r w:rsidR="002D1AF9">
        <w:t>тветствия требованиям</w:t>
      </w:r>
      <w:r>
        <w:t xml:space="preserve"> </w:t>
      </w:r>
      <w:r w:rsidRPr="00AF5FCF">
        <w:t>настоящей документации и технического задания</w:t>
      </w:r>
      <w:bookmarkEnd w:id="25"/>
    </w:p>
    <w:p w14:paraId="2C1D812C" w14:textId="77777777" w:rsidR="00AF5FCF" w:rsidRDefault="00AF5FCF" w:rsidP="00C8376E">
      <w:pPr>
        <w:ind w:left="709" w:hanging="709"/>
        <w:rPr>
          <w:rFonts w:eastAsia="Times New Roman" w:cs="Times New Roman"/>
          <w:b/>
          <w:snapToGrid w:val="0"/>
          <w:szCs w:val="24"/>
          <w:lang w:eastAsia="ru-RU"/>
        </w:rPr>
      </w:pPr>
    </w:p>
    <w:p w14:paraId="02F12F6F" w14:textId="77777777" w:rsidR="00AF5FCF" w:rsidRDefault="009C48C1" w:rsidP="00C8376E">
      <w:pPr>
        <w:ind w:left="709" w:hanging="709"/>
        <w:rPr>
          <w:rFonts w:eastAsia="Times New Roman" w:cs="Times New Roman"/>
          <w:snapToGrid w:val="0"/>
          <w:szCs w:val="24"/>
          <w:lang w:eastAsia="ru-RU"/>
        </w:rPr>
      </w:pPr>
      <w:r>
        <w:rPr>
          <w:rFonts w:eastAsia="Times New Roman" w:cs="Times New Roman"/>
          <w:snapToGrid w:val="0"/>
          <w:szCs w:val="24"/>
          <w:lang w:eastAsia="ru-RU"/>
        </w:rPr>
        <w:t>6</w:t>
      </w:r>
      <w:r w:rsidR="00AF5FCF" w:rsidRPr="00AF5FCF">
        <w:rPr>
          <w:rFonts w:eastAsia="Times New Roman" w:cs="Times New Roman"/>
          <w:snapToGrid w:val="0"/>
          <w:szCs w:val="24"/>
          <w:lang w:eastAsia="ru-RU"/>
        </w:rPr>
        <w:t>.1.</w:t>
      </w:r>
      <w:r w:rsidR="00AF5FCF" w:rsidRPr="00AF5FCF">
        <w:rPr>
          <w:rFonts w:eastAsia="Times New Roman" w:cs="Times New Roman"/>
          <w:snapToGrid w:val="0"/>
          <w:szCs w:val="24"/>
          <w:lang w:eastAsia="ru-RU"/>
        </w:rPr>
        <w:tab/>
        <w:t>Общие положения.</w:t>
      </w:r>
    </w:p>
    <w:p w14:paraId="79B55C82" w14:textId="77777777" w:rsidR="00AF5FCF" w:rsidRPr="00AF5FCF" w:rsidRDefault="00AF5FCF" w:rsidP="00C8376E">
      <w:pPr>
        <w:ind w:firstLine="709"/>
        <w:rPr>
          <w:rFonts w:eastAsia="Times New Roman" w:cs="Times New Roman"/>
          <w:snapToGrid w:val="0"/>
          <w:szCs w:val="24"/>
          <w:lang w:eastAsia="ru-RU"/>
        </w:rPr>
      </w:pPr>
      <w:r w:rsidRPr="00AF5FCF">
        <w:rPr>
          <w:rFonts w:eastAsia="Times New Roman" w:cs="Times New Roman"/>
          <w:snapToGrid w:val="0"/>
          <w:szCs w:val="24"/>
          <w:lang w:eastAsia="ru-RU"/>
        </w:rPr>
        <w:t>Оценка Предложений осуществляется Закупочной комиссией по Запросу предложений и иными лицами (экспертами и специалистами), привлеченными Закупочной комиссией.</w:t>
      </w:r>
    </w:p>
    <w:p w14:paraId="3DAAE75B" w14:textId="77777777" w:rsidR="00AF5FCF" w:rsidRPr="00AF5FCF" w:rsidRDefault="00AF5FCF" w:rsidP="00C8376E">
      <w:pPr>
        <w:ind w:firstLine="709"/>
        <w:rPr>
          <w:rFonts w:eastAsia="Times New Roman" w:cs="Times New Roman"/>
          <w:snapToGrid w:val="0"/>
          <w:szCs w:val="24"/>
          <w:lang w:eastAsia="ru-RU"/>
        </w:rPr>
      </w:pPr>
      <w:r w:rsidRPr="00AF5FCF">
        <w:rPr>
          <w:rFonts w:eastAsia="Times New Roman" w:cs="Times New Roman"/>
          <w:snapToGrid w:val="0"/>
          <w:szCs w:val="24"/>
          <w:lang w:eastAsia="ru-RU"/>
        </w:rPr>
        <w:t>Оценка Предложений включает отборочную стадию, проведение при необходимости переговоров, переторжки и оценочную стадию.</w:t>
      </w:r>
    </w:p>
    <w:p w14:paraId="607A6FD7" w14:textId="77777777" w:rsidR="00AF5FCF" w:rsidRPr="00AF5FCF" w:rsidRDefault="009C48C1" w:rsidP="00C8376E">
      <w:pPr>
        <w:ind w:left="709" w:hanging="709"/>
        <w:rPr>
          <w:rFonts w:eastAsia="Times New Roman" w:cs="Times New Roman"/>
          <w:snapToGrid w:val="0"/>
          <w:szCs w:val="24"/>
          <w:lang w:eastAsia="ru-RU"/>
        </w:rPr>
      </w:pPr>
      <w:r>
        <w:rPr>
          <w:rFonts w:eastAsia="Times New Roman" w:cs="Times New Roman"/>
          <w:snapToGrid w:val="0"/>
          <w:szCs w:val="24"/>
          <w:lang w:eastAsia="ru-RU"/>
        </w:rPr>
        <w:t>6</w:t>
      </w:r>
      <w:r w:rsidR="00AF5FCF" w:rsidRPr="00AF5FCF">
        <w:rPr>
          <w:rFonts w:eastAsia="Times New Roman" w:cs="Times New Roman"/>
          <w:snapToGrid w:val="0"/>
          <w:szCs w:val="24"/>
          <w:lang w:eastAsia="ru-RU"/>
        </w:rPr>
        <w:t>.2.</w:t>
      </w:r>
      <w:r w:rsidR="00AF5FCF" w:rsidRPr="00AF5FCF">
        <w:rPr>
          <w:rFonts w:eastAsia="Times New Roman" w:cs="Times New Roman"/>
          <w:snapToGrid w:val="0"/>
          <w:szCs w:val="24"/>
          <w:lang w:eastAsia="ru-RU"/>
        </w:rPr>
        <w:tab/>
        <w:t>Отборочная стадия.</w:t>
      </w:r>
      <w:r w:rsidR="00AF5FCF" w:rsidRPr="00AF5FCF">
        <w:rPr>
          <w:rFonts w:eastAsia="Times New Roman" w:cs="Times New Roman"/>
          <w:snapToGrid w:val="0"/>
          <w:szCs w:val="24"/>
          <w:lang w:eastAsia="ru-RU"/>
        </w:rPr>
        <w:tab/>
      </w:r>
    </w:p>
    <w:p w14:paraId="54216684" w14:textId="77777777" w:rsidR="00AF5FCF" w:rsidRPr="00AF5FCF" w:rsidRDefault="00405393" w:rsidP="00C8376E">
      <w:pPr>
        <w:ind w:firstLine="709"/>
        <w:rPr>
          <w:rFonts w:eastAsia="Times New Roman" w:cs="Times New Roman"/>
          <w:snapToGrid w:val="0"/>
          <w:szCs w:val="24"/>
          <w:lang w:eastAsia="ru-RU"/>
        </w:rPr>
      </w:pPr>
      <w:r>
        <w:rPr>
          <w:rFonts w:eastAsia="Times New Roman" w:cs="Times New Roman"/>
          <w:snapToGrid w:val="0"/>
          <w:szCs w:val="24"/>
          <w:lang w:eastAsia="ru-RU"/>
        </w:rPr>
        <w:t xml:space="preserve">      </w:t>
      </w:r>
      <w:r w:rsidR="00AF5FCF" w:rsidRPr="00AF5FCF">
        <w:rPr>
          <w:rFonts w:eastAsia="Times New Roman" w:cs="Times New Roman"/>
          <w:snapToGrid w:val="0"/>
          <w:szCs w:val="24"/>
          <w:lang w:eastAsia="ru-RU"/>
        </w:rPr>
        <w:t>В рамках отборочной стадии Закупочная комиссия проверяет:</w:t>
      </w:r>
    </w:p>
    <w:p w14:paraId="2066C6DF" w14:textId="77777777" w:rsidR="00AF5FCF" w:rsidRPr="00AF5FCF" w:rsidRDefault="00AF5FCF" w:rsidP="00C8376E">
      <w:pPr>
        <w:pStyle w:val="ab"/>
        <w:numPr>
          <w:ilvl w:val="0"/>
          <w:numId w:val="17"/>
        </w:numPr>
        <w:contextualSpacing w:val="0"/>
        <w:rPr>
          <w:rFonts w:eastAsia="Times New Roman" w:cs="Times New Roman"/>
          <w:snapToGrid w:val="0"/>
          <w:szCs w:val="24"/>
          <w:lang w:eastAsia="ru-RU"/>
        </w:rPr>
      </w:pPr>
      <w:r w:rsidRPr="00AF5FCF">
        <w:rPr>
          <w:rFonts w:eastAsia="Times New Roman" w:cs="Times New Roman"/>
          <w:snapToGrid w:val="0"/>
          <w:szCs w:val="24"/>
          <w:lang w:eastAsia="ru-RU"/>
        </w:rPr>
        <w:t>правильность оформления Предложений и их соответствие требованиям настоящей Документации по существу;</w:t>
      </w:r>
    </w:p>
    <w:p w14:paraId="21E82896" w14:textId="77777777" w:rsidR="00AF5FCF" w:rsidRPr="00AF5FCF" w:rsidRDefault="00AF5FCF" w:rsidP="00C8376E">
      <w:pPr>
        <w:pStyle w:val="ab"/>
        <w:numPr>
          <w:ilvl w:val="0"/>
          <w:numId w:val="17"/>
        </w:numPr>
        <w:contextualSpacing w:val="0"/>
        <w:rPr>
          <w:rFonts w:eastAsia="Times New Roman" w:cs="Times New Roman"/>
          <w:snapToGrid w:val="0"/>
          <w:szCs w:val="24"/>
          <w:lang w:eastAsia="ru-RU"/>
        </w:rPr>
      </w:pPr>
      <w:r w:rsidRPr="00AF5FCF">
        <w:rPr>
          <w:rFonts w:eastAsia="Times New Roman" w:cs="Times New Roman"/>
          <w:snapToGrid w:val="0"/>
          <w:szCs w:val="24"/>
          <w:lang w:eastAsia="ru-RU"/>
        </w:rPr>
        <w:t>соответствие Участников требованиям настоящей Документации и технического задания;</w:t>
      </w:r>
    </w:p>
    <w:p w14:paraId="6269D895" w14:textId="77777777" w:rsidR="00AF5FCF" w:rsidRPr="00AF5FCF" w:rsidRDefault="00AF5FCF" w:rsidP="00C8376E">
      <w:pPr>
        <w:pStyle w:val="ab"/>
        <w:numPr>
          <w:ilvl w:val="0"/>
          <w:numId w:val="17"/>
        </w:numPr>
        <w:contextualSpacing w:val="0"/>
        <w:rPr>
          <w:rFonts w:eastAsia="Times New Roman" w:cs="Times New Roman"/>
          <w:snapToGrid w:val="0"/>
          <w:szCs w:val="24"/>
          <w:lang w:eastAsia="ru-RU"/>
        </w:rPr>
      </w:pPr>
      <w:r w:rsidRPr="00AF5FCF">
        <w:rPr>
          <w:rFonts w:eastAsia="Times New Roman" w:cs="Times New Roman"/>
          <w:snapToGrid w:val="0"/>
          <w:szCs w:val="24"/>
          <w:lang w:eastAsia="ru-RU"/>
        </w:rPr>
        <w:t>соответствие коммерческого и технического предложения требованиям настоящей Документации.</w:t>
      </w:r>
    </w:p>
    <w:p w14:paraId="11A6C105" w14:textId="77777777" w:rsidR="00AF5FCF" w:rsidRPr="00AF5FCF" w:rsidRDefault="00405393" w:rsidP="00C8376E">
      <w:pPr>
        <w:ind w:firstLine="709"/>
        <w:rPr>
          <w:rFonts w:eastAsia="Times New Roman" w:cs="Times New Roman"/>
          <w:snapToGrid w:val="0"/>
          <w:szCs w:val="24"/>
          <w:lang w:eastAsia="ru-RU"/>
        </w:rPr>
      </w:pPr>
      <w:r>
        <w:rPr>
          <w:rFonts w:eastAsia="Times New Roman" w:cs="Times New Roman"/>
          <w:snapToGrid w:val="0"/>
          <w:szCs w:val="24"/>
          <w:lang w:eastAsia="ru-RU"/>
        </w:rPr>
        <w:t xml:space="preserve">      </w:t>
      </w:r>
      <w:r w:rsidR="00AF5FCF" w:rsidRPr="00AF5FCF">
        <w:rPr>
          <w:rFonts w:eastAsia="Times New Roman" w:cs="Times New Roman"/>
          <w:snapToGrid w:val="0"/>
          <w:szCs w:val="24"/>
          <w:lang w:eastAsia="ru-RU"/>
        </w:rPr>
        <w:t>В рамках отборочной стадии Закупочная комиссия может запросить у Участников разъяснения или дополнения их Предложений, в том числе представления отсутствующих документов. При этом Закупочная комиссия не вправе запрашивать разъяснения или требовать документы, меняющие суть Предложения.</w:t>
      </w:r>
    </w:p>
    <w:p w14:paraId="45479E14" w14:textId="77777777" w:rsidR="00AF5FCF" w:rsidRPr="00AF5FCF" w:rsidRDefault="00AF5FCF" w:rsidP="00C8376E">
      <w:pPr>
        <w:ind w:firstLine="709"/>
        <w:rPr>
          <w:rFonts w:eastAsia="Times New Roman" w:cs="Times New Roman"/>
          <w:snapToGrid w:val="0"/>
          <w:szCs w:val="24"/>
          <w:lang w:eastAsia="ru-RU"/>
        </w:rPr>
      </w:pPr>
      <w:r w:rsidRPr="00AF5FCF">
        <w:rPr>
          <w:rFonts w:eastAsia="Times New Roman" w:cs="Times New Roman"/>
          <w:snapToGrid w:val="0"/>
          <w:szCs w:val="24"/>
          <w:lang w:eastAsia="ru-RU"/>
        </w:rPr>
        <w:t>При проверке правильности оформления Предложения Закупочная комиссия вправе не обращать внимания на мелкие недочёты и погрешности, которые не влияют на существо Предложения. Закупочная комиссия с письменного согласия Участника также может исправлять очевидные арифметические и грамматические ошибки.</w:t>
      </w:r>
    </w:p>
    <w:p w14:paraId="6788471F" w14:textId="77777777" w:rsidR="00AF5FCF" w:rsidRPr="00AF5FCF" w:rsidRDefault="00AF5FCF" w:rsidP="00C8376E">
      <w:pPr>
        <w:ind w:firstLine="709"/>
        <w:rPr>
          <w:rFonts w:eastAsia="Times New Roman" w:cs="Times New Roman"/>
          <w:snapToGrid w:val="0"/>
          <w:szCs w:val="24"/>
          <w:lang w:eastAsia="ru-RU"/>
        </w:rPr>
      </w:pPr>
      <w:r w:rsidRPr="00AF5FCF">
        <w:rPr>
          <w:rFonts w:eastAsia="Times New Roman" w:cs="Times New Roman"/>
          <w:snapToGrid w:val="0"/>
          <w:szCs w:val="24"/>
          <w:lang w:eastAsia="ru-RU"/>
        </w:rPr>
        <w:t>По результатам проведения отборочной стадии Закупочная комиссия имеет право отклонить Предложения, которые:</w:t>
      </w:r>
    </w:p>
    <w:p w14:paraId="721D52A4" w14:textId="77777777" w:rsidR="00AF5FCF" w:rsidRPr="00405393" w:rsidRDefault="00AF5FCF" w:rsidP="00C8376E">
      <w:pPr>
        <w:pStyle w:val="ab"/>
        <w:numPr>
          <w:ilvl w:val="0"/>
          <w:numId w:val="19"/>
        </w:numPr>
        <w:contextualSpacing w:val="0"/>
        <w:rPr>
          <w:rFonts w:eastAsia="Times New Roman" w:cs="Times New Roman"/>
          <w:snapToGrid w:val="0"/>
          <w:szCs w:val="24"/>
          <w:lang w:eastAsia="ru-RU"/>
        </w:rPr>
      </w:pPr>
      <w:r w:rsidRPr="00405393">
        <w:rPr>
          <w:rFonts w:eastAsia="Times New Roman" w:cs="Times New Roman"/>
          <w:snapToGrid w:val="0"/>
          <w:szCs w:val="24"/>
          <w:lang w:eastAsia="ru-RU"/>
        </w:rPr>
        <w:t>в существенной мере не отвечают требованиям к оформлению настоящей Документации;</w:t>
      </w:r>
    </w:p>
    <w:p w14:paraId="69F84A5F" w14:textId="77777777" w:rsidR="00AF5FCF" w:rsidRPr="00405393" w:rsidRDefault="00AF5FCF" w:rsidP="00C8376E">
      <w:pPr>
        <w:pStyle w:val="ab"/>
        <w:numPr>
          <w:ilvl w:val="0"/>
          <w:numId w:val="19"/>
        </w:numPr>
        <w:contextualSpacing w:val="0"/>
        <w:rPr>
          <w:rFonts w:eastAsia="Times New Roman" w:cs="Times New Roman"/>
          <w:snapToGrid w:val="0"/>
          <w:szCs w:val="24"/>
          <w:lang w:eastAsia="ru-RU"/>
        </w:rPr>
      </w:pPr>
      <w:r w:rsidRPr="00405393">
        <w:rPr>
          <w:rFonts w:eastAsia="Times New Roman" w:cs="Times New Roman"/>
          <w:snapToGrid w:val="0"/>
          <w:szCs w:val="24"/>
          <w:lang w:eastAsia="ru-RU"/>
        </w:rPr>
        <w:t>поданы Участниками, которые не отвечают требованиям настоящей Документации;</w:t>
      </w:r>
    </w:p>
    <w:p w14:paraId="754A14D2" w14:textId="77777777" w:rsidR="00AF5FCF" w:rsidRPr="00405393" w:rsidRDefault="00AF5FCF" w:rsidP="00C8376E">
      <w:pPr>
        <w:pStyle w:val="ab"/>
        <w:numPr>
          <w:ilvl w:val="0"/>
          <w:numId w:val="19"/>
        </w:numPr>
        <w:contextualSpacing w:val="0"/>
        <w:rPr>
          <w:rFonts w:eastAsia="Times New Roman" w:cs="Times New Roman"/>
          <w:snapToGrid w:val="0"/>
          <w:szCs w:val="24"/>
          <w:lang w:eastAsia="ru-RU"/>
        </w:rPr>
      </w:pPr>
      <w:r w:rsidRPr="00405393">
        <w:rPr>
          <w:rFonts w:eastAsia="Times New Roman" w:cs="Times New Roman"/>
          <w:snapToGrid w:val="0"/>
          <w:szCs w:val="24"/>
          <w:lang w:eastAsia="ru-RU"/>
        </w:rPr>
        <w:t>содержат предложения, по существу не отвечающие техническим, коммерческим или договорным требованиям настоящей Документации и технического задания;</w:t>
      </w:r>
    </w:p>
    <w:p w14:paraId="360DB539" w14:textId="77777777" w:rsidR="00AF5FCF" w:rsidRPr="00405393" w:rsidRDefault="00AF5FCF" w:rsidP="00C8376E">
      <w:pPr>
        <w:pStyle w:val="ab"/>
        <w:numPr>
          <w:ilvl w:val="0"/>
          <w:numId w:val="19"/>
        </w:numPr>
        <w:contextualSpacing w:val="0"/>
        <w:rPr>
          <w:rFonts w:eastAsia="Times New Roman" w:cs="Times New Roman"/>
          <w:snapToGrid w:val="0"/>
          <w:szCs w:val="24"/>
          <w:lang w:eastAsia="ru-RU"/>
        </w:rPr>
      </w:pPr>
      <w:r w:rsidRPr="00405393">
        <w:rPr>
          <w:rFonts w:eastAsia="Times New Roman" w:cs="Times New Roman"/>
          <w:snapToGrid w:val="0"/>
          <w:szCs w:val="24"/>
          <w:lang w:eastAsia="ru-RU"/>
        </w:rPr>
        <w:t>содержат очевидные арифметические или грамматические ошибки, с исправлением которых не согласился Участник.</w:t>
      </w:r>
    </w:p>
    <w:p w14:paraId="46EE2C24" w14:textId="77777777" w:rsidR="00AF5FCF" w:rsidRPr="00AF5FCF" w:rsidRDefault="009C48C1" w:rsidP="00C8376E">
      <w:pPr>
        <w:ind w:left="709" w:hanging="709"/>
        <w:rPr>
          <w:rFonts w:eastAsia="Times New Roman" w:cs="Times New Roman"/>
          <w:snapToGrid w:val="0"/>
          <w:szCs w:val="24"/>
          <w:lang w:eastAsia="ru-RU"/>
        </w:rPr>
      </w:pPr>
      <w:r>
        <w:rPr>
          <w:rFonts w:eastAsia="Times New Roman" w:cs="Times New Roman"/>
          <w:snapToGrid w:val="0"/>
          <w:szCs w:val="24"/>
          <w:lang w:eastAsia="ru-RU"/>
        </w:rPr>
        <w:lastRenderedPageBreak/>
        <w:t>6</w:t>
      </w:r>
      <w:r w:rsidR="00AF5FCF" w:rsidRPr="00AF5FCF">
        <w:rPr>
          <w:rFonts w:eastAsia="Times New Roman" w:cs="Times New Roman"/>
          <w:snapToGrid w:val="0"/>
          <w:szCs w:val="24"/>
          <w:lang w:eastAsia="ru-RU"/>
        </w:rPr>
        <w:t>.3.</w:t>
      </w:r>
      <w:r w:rsidR="00AF5FCF" w:rsidRPr="00AF5FCF">
        <w:rPr>
          <w:rFonts w:eastAsia="Times New Roman" w:cs="Times New Roman"/>
          <w:snapToGrid w:val="0"/>
          <w:szCs w:val="24"/>
          <w:lang w:eastAsia="ru-RU"/>
        </w:rPr>
        <w:tab/>
        <w:t xml:space="preserve">Проведение переговоров. </w:t>
      </w:r>
    </w:p>
    <w:p w14:paraId="3A203227" w14:textId="77777777" w:rsidR="00AF5FCF" w:rsidRPr="00AF5FCF" w:rsidRDefault="00AF5FCF" w:rsidP="00C8376E">
      <w:pPr>
        <w:ind w:firstLine="709"/>
        <w:rPr>
          <w:rFonts w:eastAsia="Times New Roman" w:cs="Times New Roman"/>
          <w:snapToGrid w:val="0"/>
          <w:szCs w:val="24"/>
          <w:lang w:eastAsia="ru-RU"/>
        </w:rPr>
      </w:pPr>
      <w:r w:rsidRPr="00AF5FCF">
        <w:rPr>
          <w:rFonts w:eastAsia="Times New Roman" w:cs="Times New Roman"/>
          <w:snapToGrid w:val="0"/>
          <w:szCs w:val="24"/>
          <w:lang w:eastAsia="ru-RU"/>
        </w:rPr>
        <w:t>После рассмотрения и оценки Предложений Организатор вправе провести переговоры с любым из Участников по любому положению его Предложения.</w:t>
      </w:r>
    </w:p>
    <w:p w14:paraId="0030CA2E" w14:textId="77777777" w:rsidR="00AF5FCF" w:rsidRPr="00AF5FCF" w:rsidRDefault="00AF5FCF" w:rsidP="00C8376E">
      <w:pPr>
        <w:ind w:firstLine="709"/>
        <w:rPr>
          <w:rFonts w:eastAsia="Times New Roman" w:cs="Times New Roman"/>
          <w:snapToGrid w:val="0"/>
          <w:szCs w:val="24"/>
          <w:lang w:eastAsia="ru-RU"/>
        </w:rPr>
      </w:pPr>
      <w:r w:rsidRPr="00AF5FCF">
        <w:rPr>
          <w:rFonts w:eastAsia="Times New Roman" w:cs="Times New Roman"/>
          <w:snapToGrid w:val="0"/>
          <w:szCs w:val="24"/>
          <w:lang w:eastAsia="ru-RU"/>
        </w:rPr>
        <w:t>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другим Участникам содержания полученных Предложений, а также хода и содержания переговоров, т.е.:</w:t>
      </w:r>
    </w:p>
    <w:p w14:paraId="6AC8E92D" w14:textId="77777777" w:rsidR="00AF5FCF" w:rsidRPr="00405393" w:rsidRDefault="00AF5FCF" w:rsidP="007D4300">
      <w:pPr>
        <w:pStyle w:val="ab"/>
        <w:numPr>
          <w:ilvl w:val="0"/>
          <w:numId w:val="23"/>
        </w:numPr>
        <w:ind w:left="709" w:hanging="425"/>
        <w:contextualSpacing w:val="0"/>
        <w:rPr>
          <w:rFonts w:eastAsia="Times New Roman" w:cs="Times New Roman"/>
          <w:snapToGrid w:val="0"/>
          <w:szCs w:val="24"/>
          <w:lang w:eastAsia="ru-RU"/>
        </w:rPr>
      </w:pPr>
      <w:r w:rsidRPr="00405393">
        <w:rPr>
          <w:rFonts w:eastAsia="Times New Roman" w:cs="Times New Roman"/>
          <w:snapToGrid w:val="0"/>
          <w:szCs w:val="24"/>
          <w:lang w:eastAsia="ru-RU"/>
        </w:rPr>
        <w:t>любые переговоры между Организатором и Участником носят конфиденциальный характер;</w:t>
      </w:r>
    </w:p>
    <w:p w14:paraId="38A65278" w14:textId="77777777" w:rsidR="00AF5FCF" w:rsidRPr="00405393" w:rsidRDefault="00AF5FCF" w:rsidP="007D4300">
      <w:pPr>
        <w:pStyle w:val="ab"/>
        <w:numPr>
          <w:ilvl w:val="0"/>
          <w:numId w:val="23"/>
        </w:numPr>
        <w:ind w:left="709" w:hanging="425"/>
        <w:contextualSpacing w:val="0"/>
        <w:rPr>
          <w:rFonts w:eastAsia="Times New Roman" w:cs="Times New Roman"/>
          <w:snapToGrid w:val="0"/>
          <w:szCs w:val="24"/>
          <w:lang w:eastAsia="ru-RU"/>
        </w:rPr>
      </w:pPr>
      <w:r w:rsidRPr="00405393">
        <w:rPr>
          <w:rFonts w:eastAsia="Times New Roman" w:cs="Times New Roman"/>
          <w:snapToGrid w:val="0"/>
          <w:szCs w:val="24"/>
          <w:lang w:eastAsia="ru-RU"/>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14:paraId="5FB695D7" w14:textId="77777777" w:rsidR="00AF5FCF" w:rsidRPr="00AF5FCF" w:rsidRDefault="009C48C1" w:rsidP="00C8376E">
      <w:pPr>
        <w:ind w:left="709" w:hanging="709"/>
        <w:rPr>
          <w:rFonts w:eastAsia="Times New Roman" w:cs="Times New Roman"/>
          <w:snapToGrid w:val="0"/>
          <w:szCs w:val="24"/>
          <w:lang w:eastAsia="ru-RU"/>
        </w:rPr>
      </w:pPr>
      <w:r w:rsidRPr="00CC4922">
        <w:rPr>
          <w:rFonts w:eastAsia="Times New Roman" w:cs="Times New Roman"/>
          <w:snapToGrid w:val="0"/>
          <w:szCs w:val="24"/>
          <w:highlight w:val="cyan"/>
          <w:lang w:eastAsia="ru-RU"/>
        </w:rPr>
        <w:t>6</w:t>
      </w:r>
      <w:r w:rsidR="00AF5FCF" w:rsidRPr="00CC4922">
        <w:rPr>
          <w:rFonts w:eastAsia="Times New Roman" w:cs="Times New Roman"/>
          <w:snapToGrid w:val="0"/>
          <w:szCs w:val="24"/>
          <w:highlight w:val="cyan"/>
          <w:lang w:eastAsia="ru-RU"/>
        </w:rPr>
        <w:t>.4.</w:t>
      </w:r>
      <w:r w:rsidR="00AF5FCF" w:rsidRPr="00CC4922">
        <w:rPr>
          <w:rFonts w:eastAsia="Times New Roman" w:cs="Times New Roman"/>
          <w:snapToGrid w:val="0"/>
          <w:szCs w:val="24"/>
          <w:highlight w:val="cyan"/>
          <w:lang w:eastAsia="ru-RU"/>
        </w:rPr>
        <w:tab/>
        <w:t>Оценочная стадия.</w:t>
      </w:r>
      <w:r w:rsidR="00AF5FCF" w:rsidRPr="00AF5FCF">
        <w:rPr>
          <w:rFonts w:eastAsia="Times New Roman" w:cs="Times New Roman"/>
          <w:snapToGrid w:val="0"/>
          <w:szCs w:val="24"/>
          <w:lang w:eastAsia="ru-RU"/>
        </w:rPr>
        <w:t xml:space="preserve"> </w:t>
      </w:r>
    </w:p>
    <w:bookmarkEnd w:id="5"/>
    <w:bookmarkEnd w:id="6"/>
    <w:bookmarkEnd w:id="7"/>
    <w:bookmarkEnd w:id="8"/>
    <w:bookmarkEnd w:id="9"/>
    <w:p w14:paraId="7A9F478C" w14:textId="77777777" w:rsidR="000271A2" w:rsidRPr="00D06C18" w:rsidRDefault="000271A2" w:rsidP="00C8376E">
      <w:pPr>
        <w:ind w:firstLine="709"/>
        <w:rPr>
          <w:rFonts w:eastAsia="Times New Roman" w:cs="Times New Roman"/>
          <w:snapToGrid w:val="0"/>
          <w:szCs w:val="24"/>
          <w:lang w:eastAsia="ru-RU"/>
        </w:rPr>
      </w:pPr>
      <w:r w:rsidRPr="00AF5FCF">
        <w:rPr>
          <w:rFonts w:eastAsia="Times New Roman" w:cs="Times New Roman"/>
          <w:snapToGrid w:val="0"/>
          <w:szCs w:val="24"/>
          <w:lang w:eastAsia="ru-RU"/>
        </w:rPr>
        <w:t xml:space="preserve">В рамках оценочной стадии Закупочная комиссия оценивает и сопоставляет Предложения </w:t>
      </w:r>
      <w:r w:rsidRPr="00D06C18">
        <w:rPr>
          <w:rFonts w:eastAsia="Times New Roman" w:cs="Times New Roman"/>
          <w:snapToGrid w:val="0"/>
          <w:szCs w:val="24"/>
          <w:lang w:eastAsia="ru-RU"/>
        </w:rPr>
        <w:t>Участников, в том числе с учетом результатов переговоров, и проводит их ранжирование по степени предпочтительности для Организатора, исходя из следующих критериев:</w:t>
      </w:r>
    </w:p>
    <w:p w14:paraId="4B88BC05" w14:textId="4640C397" w:rsidR="000271A2" w:rsidRDefault="00535807" w:rsidP="00C8376E">
      <w:pPr>
        <w:pStyle w:val="ab"/>
        <w:numPr>
          <w:ilvl w:val="0"/>
          <w:numId w:val="31"/>
        </w:numPr>
        <w:contextualSpacing w:val="0"/>
        <w:rPr>
          <w:rFonts w:eastAsia="Times New Roman" w:cs="Times New Roman"/>
          <w:b/>
          <w:snapToGrid w:val="0"/>
          <w:szCs w:val="24"/>
          <w:lang w:eastAsia="ru-RU"/>
        </w:rPr>
      </w:pPr>
      <w:r>
        <w:rPr>
          <w:rFonts w:eastAsia="Times New Roman" w:cs="Times New Roman"/>
          <w:b/>
          <w:snapToGrid w:val="0"/>
          <w:szCs w:val="24"/>
          <w:lang w:eastAsia="ru-RU"/>
        </w:rPr>
        <w:t>М</w:t>
      </w:r>
      <w:r w:rsidR="00962175" w:rsidRPr="009F075C">
        <w:rPr>
          <w:rFonts w:eastAsia="Times New Roman" w:cs="Times New Roman"/>
          <w:b/>
          <w:snapToGrid w:val="0"/>
          <w:szCs w:val="24"/>
          <w:lang w:eastAsia="ru-RU"/>
        </w:rPr>
        <w:t>инимальное ценовое предложение</w:t>
      </w:r>
      <w:r w:rsidR="00F56B76">
        <w:rPr>
          <w:rFonts w:eastAsia="Times New Roman" w:cs="Times New Roman"/>
          <w:b/>
          <w:snapToGrid w:val="0"/>
          <w:szCs w:val="24"/>
          <w:lang w:eastAsia="ru-RU"/>
        </w:rPr>
        <w:t xml:space="preserve"> </w:t>
      </w:r>
      <w:r w:rsidR="00962175" w:rsidRPr="009F075C">
        <w:rPr>
          <w:rFonts w:eastAsia="Times New Roman" w:cs="Times New Roman"/>
          <w:b/>
          <w:snapToGrid w:val="0"/>
          <w:szCs w:val="24"/>
          <w:lang w:eastAsia="ru-RU"/>
        </w:rPr>
        <w:t>(</w:t>
      </w:r>
      <w:r w:rsidR="008B4EF0">
        <w:rPr>
          <w:rFonts w:eastAsia="Times New Roman" w:cs="Times New Roman"/>
          <w:b/>
          <w:snapToGrid w:val="0"/>
          <w:szCs w:val="24"/>
          <w:lang w:eastAsia="ru-RU"/>
        </w:rPr>
        <w:t>10</w:t>
      </w:r>
      <w:r w:rsidR="00962175" w:rsidRPr="009F075C">
        <w:rPr>
          <w:rFonts w:eastAsia="Times New Roman" w:cs="Times New Roman"/>
          <w:b/>
          <w:snapToGrid w:val="0"/>
          <w:szCs w:val="24"/>
          <w:lang w:eastAsia="ru-RU"/>
        </w:rPr>
        <w:t>0%).</w:t>
      </w:r>
    </w:p>
    <w:p w14:paraId="57A1F6E3" w14:textId="77777777" w:rsidR="00C84B39" w:rsidRPr="00C84B39" w:rsidRDefault="00C84B39" w:rsidP="00C84B39">
      <w:pPr>
        <w:rPr>
          <w:rFonts w:eastAsia="Times New Roman" w:cs="Times New Roman"/>
          <w:snapToGrid w:val="0"/>
          <w:szCs w:val="24"/>
          <w:lang w:eastAsia="ru-RU"/>
        </w:rPr>
      </w:pPr>
    </w:p>
    <w:p w14:paraId="7B8951F4" w14:textId="77777777" w:rsidR="00405393" w:rsidRDefault="00405393" w:rsidP="0062681B">
      <w:pPr>
        <w:pStyle w:val="2"/>
      </w:pPr>
      <w:bookmarkStart w:id="26" w:name="_Toc156305294"/>
      <w:r w:rsidRPr="00F90B05">
        <w:t>Принятие решения о проведении следующих этапов Запроса предложений или определение Победителя</w:t>
      </w:r>
      <w:bookmarkEnd w:id="26"/>
    </w:p>
    <w:p w14:paraId="5E1A08A2" w14:textId="77777777" w:rsidR="00405393" w:rsidRDefault="00405393" w:rsidP="00C8376E">
      <w:pPr>
        <w:rPr>
          <w:rFonts w:eastAsia="Times New Roman" w:cs="Times New Roman"/>
          <w:b/>
          <w:snapToGrid w:val="0"/>
          <w:szCs w:val="24"/>
          <w:lang w:eastAsia="ru-RU"/>
        </w:rPr>
      </w:pPr>
    </w:p>
    <w:p w14:paraId="27CA0698" w14:textId="77777777" w:rsidR="00405393" w:rsidRPr="00405393" w:rsidRDefault="009C48C1" w:rsidP="00C8376E">
      <w:pPr>
        <w:ind w:left="709" w:hanging="709"/>
        <w:rPr>
          <w:rFonts w:cs="Times New Roman"/>
          <w:szCs w:val="24"/>
        </w:rPr>
      </w:pPr>
      <w:r>
        <w:rPr>
          <w:rFonts w:cs="Times New Roman"/>
          <w:szCs w:val="24"/>
        </w:rPr>
        <w:t>7</w:t>
      </w:r>
      <w:r w:rsidR="00405393" w:rsidRPr="00405393">
        <w:rPr>
          <w:rFonts w:cs="Times New Roman"/>
          <w:szCs w:val="24"/>
        </w:rPr>
        <w:t>.1.</w:t>
      </w:r>
      <w:r w:rsidR="00405393" w:rsidRPr="00405393">
        <w:rPr>
          <w:rFonts w:cs="Times New Roman"/>
          <w:szCs w:val="24"/>
        </w:rPr>
        <w:tab/>
        <w:t>Закупочная комиссия на своем заседании рассматривает Аналитическую записку по результатам оценки Предложений и принимает решение либо по определению Победителя, либо по проведению дополнительных этапов Запроса предложений (например, переторжки), либо по завершению данной процедуры Запроса предложений без определения Победителя и заключения Договора.</w:t>
      </w:r>
    </w:p>
    <w:p w14:paraId="0C6BC399" w14:textId="77777777" w:rsidR="00405393" w:rsidRPr="00405393" w:rsidRDefault="009C48C1" w:rsidP="00C8376E">
      <w:pPr>
        <w:ind w:left="709" w:hanging="709"/>
        <w:rPr>
          <w:rFonts w:cs="Times New Roman"/>
          <w:szCs w:val="24"/>
        </w:rPr>
      </w:pPr>
      <w:r>
        <w:rPr>
          <w:rFonts w:cs="Times New Roman"/>
          <w:szCs w:val="24"/>
        </w:rPr>
        <w:t>7</w:t>
      </w:r>
      <w:r w:rsidR="00405393" w:rsidRPr="00405393">
        <w:rPr>
          <w:rFonts w:cs="Times New Roman"/>
          <w:szCs w:val="24"/>
        </w:rPr>
        <w:t>.2.</w:t>
      </w:r>
      <w:r w:rsidR="00405393" w:rsidRPr="00405393">
        <w:rPr>
          <w:rFonts w:cs="Times New Roman"/>
          <w:szCs w:val="24"/>
        </w:rPr>
        <w:tab/>
        <w:t>В случае, если самое лучшее Предложение не удовлетворит Организатора полностью, Закупочная комиссия вправе принять решение о проведении дополнительных этапов Запроса предложений и внесении изменений в условия Запроса предложений.</w:t>
      </w:r>
    </w:p>
    <w:p w14:paraId="1D3B77E9" w14:textId="77777777" w:rsidR="00405393" w:rsidRPr="00405393" w:rsidRDefault="009C48C1" w:rsidP="00C8376E">
      <w:pPr>
        <w:ind w:left="709" w:hanging="709"/>
        <w:rPr>
          <w:rFonts w:cs="Times New Roman"/>
          <w:szCs w:val="24"/>
        </w:rPr>
      </w:pPr>
      <w:r>
        <w:rPr>
          <w:rFonts w:cs="Times New Roman"/>
          <w:szCs w:val="24"/>
        </w:rPr>
        <w:t>7</w:t>
      </w:r>
      <w:r w:rsidR="00405393" w:rsidRPr="00405393">
        <w:rPr>
          <w:rFonts w:cs="Times New Roman"/>
          <w:szCs w:val="24"/>
        </w:rPr>
        <w:t>.3.</w:t>
      </w:r>
      <w:r w:rsidR="00405393" w:rsidRPr="00405393">
        <w:rPr>
          <w:rFonts w:cs="Times New Roman"/>
          <w:szCs w:val="24"/>
        </w:rPr>
        <w:tab/>
        <w:t>Если, по мнению Закупочной комиссии, возможностей для улучшения Предложений Участников не предвидится и проведение дальнейших этапов безуспешно, Закупочная комиссия вправе принять решение о прекращении процедуры Запроса предложений.</w:t>
      </w:r>
    </w:p>
    <w:p w14:paraId="0D73E962" w14:textId="77777777" w:rsidR="00405393" w:rsidRDefault="009C48C1" w:rsidP="00C8376E">
      <w:pPr>
        <w:ind w:left="709" w:hanging="709"/>
        <w:rPr>
          <w:rFonts w:cs="Times New Roman"/>
          <w:szCs w:val="24"/>
        </w:rPr>
      </w:pPr>
      <w:r>
        <w:rPr>
          <w:rFonts w:cs="Times New Roman"/>
          <w:szCs w:val="24"/>
        </w:rPr>
        <w:t>7</w:t>
      </w:r>
      <w:r w:rsidR="00405393" w:rsidRPr="00405393">
        <w:rPr>
          <w:rFonts w:cs="Times New Roman"/>
          <w:szCs w:val="24"/>
        </w:rPr>
        <w:t>.4.</w:t>
      </w:r>
      <w:r w:rsidR="00405393" w:rsidRPr="00405393">
        <w:rPr>
          <w:rFonts w:cs="Times New Roman"/>
          <w:szCs w:val="24"/>
        </w:rPr>
        <w:tab/>
        <w:t>Решение Закупочной комиссии оформляется протоколом заседания комиссии АО «Бизнес-Недвижимость».</w:t>
      </w:r>
    </w:p>
    <w:p w14:paraId="32CD0FDF" w14:textId="77777777" w:rsidR="00405393" w:rsidRDefault="00405393" w:rsidP="00C8376E">
      <w:pPr>
        <w:ind w:left="709" w:hanging="709"/>
        <w:rPr>
          <w:rFonts w:cs="Times New Roman"/>
          <w:szCs w:val="24"/>
        </w:rPr>
      </w:pPr>
    </w:p>
    <w:p w14:paraId="7FE6AB7C" w14:textId="77777777" w:rsidR="00405393" w:rsidRDefault="00405393" w:rsidP="0062681B">
      <w:pPr>
        <w:pStyle w:val="2"/>
      </w:pPr>
      <w:bookmarkStart w:id="27" w:name="_Toc156305295"/>
      <w:r>
        <w:t xml:space="preserve">Подписание </w:t>
      </w:r>
      <w:r w:rsidRPr="00F90B05">
        <w:t>Договор</w:t>
      </w:r>
      <w:r>
        <w:t>а</w:t>
      </w:r>
      <w:bookmarkEnd w:id="27"/>
    </w:p>
    <w:p w14:paraId="4F4DAD35" w14:textId="77777777" w:rsidR="00405393" w:rsidRDefault="00405393" w:rsidP="00C8376E">
      <w:pPr>
        <w:ind w:left="709" w:hanging="709"/>
        <w:rPr>
          <w:rFonts w:eastAsia="Times New Roman" w:cs="Times New Roman"/>
          <w:b/>
          <w:snapToGrid w:val="0"/>
          <w:szCs w:val="24"/>
          <w:lang w:eastAsia="ru-RU"/>
        </w:rPr>
      </w:pPr>
    </w:p>
    <w:p w14:paraId="71FA9927" w14:textId="77777777" w:rsidR="00405393" w:rsidRDefault="009C48C1" w:rsidP="00C8376E">
      <w:pPr>
        <w:ind w:left="709" w:hanging="709"/>
        <w:rPr>
          <w:rFonts w:cs="Times New Roman"/>
          <w:szCs w:val="24"/>
        </w:rPr>
      </w:pPr>
      <w:r>
        <w:rPr>
          <w:rFonts w:cs="Times New Roman"/>
          <w:szCs w:val="24"/>
        </w:rPr>
        <w:t>8</w:t>
      </w:r>
      <w:r w:rsidR="00405393" w:rsidRPr="00405393">
        <w:rPr>
          <w:rFonts w:cs="Times New Roman"/>
          <w:szCs w:val="24"/>
        </w:rPr>
        <w:t>.1.</w:t>
      </w:r>
      <w:r w:rsidR="00405393" w:rsidRPr="00405393">
        <w:rPr>
          <w:rFonts w:cs="Times New Roman"/>
          <w:szCs w:val="24"/>
        </w:rPr>
        <w:tab/>
        <w:t>Договор между Организатором и Победителем подписывается в течение 10 календарных дней, с даты подписания Протокола.</w:t>
      </w:r>
    </w:p>
    <w:p w14:paraId="35D25146" w14:textId="77777777" w:rsidR="0062681B" w:rsidRPr="0062681B" w:rsidRDefault="0062681B" w:rsidP="00C8376E">
      <w:pPr>
        <w:ind w:left="709" w:hanging="709"/>
        <w:rPr>
          <w:rFonts w:cs="Times New Roman"/>
          <w:szCs w:val="24"/>
        </w:rPr>
      </w:pPr>
      <w:r>
        <w:rPr>
          <w:rFonts w:cs="Times New Roman"/>
          <w:szCs w:val="24"/>
        </w:rPr>
        <w:t xml:space="preserve">8.2. </w:t>
      </w:r>
      <w:r>
        <w:rPr>
          <w:rFonts w:cs="Times New Roman"/>
          <w:szCs w:val="24"/>
        </w:rPr>
        <w:tab/>
      </w:r>
      <w:r w:rsidRPr="00405393">
        <w:rPr>
          <w:rFonts w:cs="Times New Roman"/>
          <w:szCs w:val="24"/>
        </w:rPr>
        <w:t>Договор между Организатором и Победителем</w:t>
      </w:r>
      <w:r>
        <w:rPr>
          <w:rFonts w:cs="Times New Roman"/>
          <w:szCs w:val="24"/>
        </w:rPr>
        <w:t xml:space="preserve"> должен соответствовать проекту договора, определённому в Разделе </w:t>
      </w:r>
      <w:r>
        <w:rPr>
          <w:rFonts w:cs="Times New Roman"/>
          <w:szCs w:val="24"/>
          <w:lang w:val="en-US"/>
        </w:rPr>
        <w:t>IV</w:t>
      </w:r>
      <w:r w:rsidRPr="0062681B">
        <w:rPr>
          <w:rFonts w:cs="Times New Roman"/>
          <w:szCs w:val="24"/>
        </w:rPr>
        <w:t xml:space="preserve"> </w:t>
      </w:r>
      <w:r>
        <w:rPr>
          <w:rFonts w:cs="Times New Roman"/>
          <w:szCs w:val="24"/>
        </w:rPr>
        <w:t>настоящей документации.</w:t>
      </w:r>
    </w:p>
    <w:p w14:paraId="6084B7AE" w14:textId="77777777" w:rsidR="00405393" w:rsidRDefault="00405393" w:rsidP="00C8376E">
      <w:pPr>
        <w:ind w:left="709" w:hanging="709"/>
        <w:rPr>
          <w:rFonts w:cs="Times New Roman"/>
          <w:szCs w:val="24"/>
        </w:rPr>
      </w:pPr>
    </w:p>
    <w:p w14:paraId="5E877277" w14:textId="77777777" w:rsidR="00405393" w:rsidRDefault="00405393" w:rsidP="0062681B">
      <w:pPr>
        <w:pStyle w:val="2"/>
      </w:pPr>
      <w:bookmarkStart w:id="28" w:name="_Toc156305296"/>
      <w:r w:rsidRPr="00F90B05">
        <w:t>Уведомление Участников о результат</w:t>
      </w:r>
      <w:r>
        <w:t>ах запроса предложений</w:t>
      </w:r>
      <w:bookmarkEnd w:id="28"/>
    </w:p>
    <w:p w14:paraId="0D3F1A6C" w14:textId="77777777" w:rsidR="00405393" w:rsidRPr="00405393" w:rsidRDefault="00405393" w:rsidP="00C8376E">
      <w:pPr>
        <w:rPr>
          <w:rFonts w:cs="Times New Roman"/>
          <w:szCs w:val="24"/>
        </w:rPr>
      </w:pPr>
    </w:p>
    <w:p w14:paraId="48E556E2" w14:textId="77777777" w:rsidR="00405393" w:rsidRDefault="009C48C1" w:rsidP="00C8376E">
      <w:pPr>
        <w:ind w:left="709" w:hanging="709"/>
        <w:rPr>
          <w:rFonts w:cs="Times New Roman"/>
          <w:szCs w:val="24"/>
        </w:rPr>
      </w:pPr>
      <w:r>
        <w:rPr>
          <w:rFonts w:cs="Times New Roman"/>
          <w:szCs w:val="24"/>
        </w:rPr>
        <w:t>9</w:t>
      </w:r>
      <w:r w:rsidR="006F3B4D">
        <w:rPr>
          <w:rFonts w:cs="Times New Roman"/>
          <w:szCs w:val="24"/>
        </w:rPr>
        <w:t>.1</w:t>
      </w:r>
      <w:r w:rsidR="00405393" w:rsidRPr="00405393">
        <w:rPr>
          <w:rFonts w:cs="Times New Roman"/>
          <w:szCs w:val="24"/>
        </w:rPr>
        <w:t>.</w:t>
      </w:r>
      <w:r w:rsidR="00405393" w:rsidRPr="00405393">
        <w:rPr>
          <w:rFonts w:cs="Times New Roman"/>
          <w:szCs w:val="24"/>
        </w:rPr>
        <w:tab/>
        <w:t>Организатор вправе опубликовать вышеприведенные сведения о результатах запроса предложений.</w:t>
      </w:r>
    </w:p>
    <w:p w14:paraId="21326C9B" w14:textId="77777777" w:rsidR="009C495B" w:rsidRDefault="009C495B">
      <w:pPr>
        <w:spacing w:after="160" w:line="259" w:lineRule="auto"/>
        <w:jc w:val="left"/>
        <w:rPr>
          <w:rFonts w:eastAsia="Times New Roman" w:cs="Times New Roman"/>
          <w:b/>
          <w:caps/>
          <w:snapToGrid w:val="0"/>
          <w:kern w:val="28"/>
          <w:szCs w:val="28"/>
          <w:lang w:eastAsia="ru-RU"/>
        </w:rPr>
      </w:pPr>
      <w:r>
        <w:rPr>
          <w:snapToGrid w:val="0"/>
        </w:rPr>
        <w:br w:type="page"/>
      </w:r>
    </w:p>
    <w:p w14:paraId="267D2909" w14:textId="77777777" w:rsidR="0062681B" w:rsidRDefault="0062681B" w:rsidP="0062681B">
      <w:pPr>
        <w:pStyle w:val="1"/>
        <w:rPr>
          <w:snapToGrid w:val="0"/>
        </w:rPr>
      </w:pPr>
      <w:bookmarkStart w:id="29" w:name="_Toc156305297"/>
      <w:r>
        <w:rPr>
          <w:snapToGrid w:val="0"/>
        </w:rPr>
        <w:lastRenderedPageBreak/>
        <w:t>ТЕХНИЧЕСКАЯ ЧАСТЬ ДОКУМЕНТАЦИИ</w:t>
      </w:r>
      <w:bookmarkEnd w:id="29"/>
    </w:p>
    <w:p w14:paraId="2A9C16FC" w14:textId="77777777" w:rsidR="0062681B" w:rsidRDefault="0062681B" w:rsidP="0062681B">
      <w:pPr>
        <w:rPr>
          <w:rFonts w:eastAsia="Times New Roman" w:cs="Times New Roman"/>
          <w:b/>
          <w:snapToGrid w:val="0"/>
          <w:szCs w:val="24"/>
          <w:lang w:eastAsia="ru-RU"/>
        </w:rPr>
      </w:pPr>
    </w:p>
    <w:p w14:paraId="412A9DC9" w14:textId="77777777" w:rsidR="0062681B" w:rsidRDefault="0062681B" w:rsidP="0062681B">
      <w:pPr>
        <w:pStyle w:val="2"/>
      </w:pPr>
      <w:bookmarkStart w:id="30" w:name="_Toc156305298"/>
      <w:r>
        <w:t>Предмет закупки</w:t>
      </w:r>
      <w:bookmarkEnd w:id="30"/>
    </w:p>
    <w:p w14:paraId="757A1376" w14:textId="77777777" w:rsidR="000C36DC" w:rsidRPr="000C36DC" w:rsidRDefault="0062681B" w:rsidP="002F43E2">
      <w:pPr>
        <w:rPr>
          <w:rFonts w:cs="Times New Roman"/>
          <w:szCs w:val="24"/>
        </w:rPr>
      </w:pPr>
      <w:r w:rsidRPr="000C36DC">
        <w:rPr>
          <w:szCs w:val="24"/>
        </w:rPr>
        <w:t xml:space="preserve">1.1. </w:t>
      </w:r>
      <w:r w:rsidR="000C36DC" w:rsidRPr="000C36DC">
        <w:rPr>
          <w:rFonts w:cs="Times New Roman"/>
          <w:szCs w:val="24"/>
        </w:rPr>
        <w:t>ПЗ-20240012 – Проектирование, поставка, монтаж кондиционеров и проведение пуско-наладочных работ на объекте, расположенном по адресу: г. Москва, ул. Большая Ордынка, д. 25, стр. 1, - для нужд ООО УК «ССМ».</w:t>
      </w:r>
    </w:p>
    <w:p w14:paraId="1BAAE11C" w14:textId="67499DEF" w:rsidR="0062681B" w:rsidRPr="00FC6F03" w:rsidRDefault="0062681B" w:rsidP="002F43E2">
      <w:pPr>
        <w:rPr>
          <w:rFonts w:eastAsia="Times New Roman" w:cs="Times New Roman"/>
          <w:snapToGrid w:val="0"/>
          <w:color w:val="000000"/>
          <w:szCs w:val="24"/>
          <w:lang w:eastAsia="ru-RU"/>
        </w:rPr>
      </w:pPr>
      <w:r w:rsidRPr="00FC6F03">
        <w:rPr>
          <w:rFonts w:eastAsia="Times New Roman" w:cs="Times New Roman"/>
          <w:snapToGrid w:val="0"/>
          <w:color w:val="000000"/>
          <w:szCs w:val="24"/>
          <w:lang w:eastAsia="ru-RU"/>
        </w:rPr>
        <w:t xml:space="preserve">1.2. Предложения Участников должны быть оформлены в соответствии с </w:t>
      </w:r>
      <w:r w:rsidR="00867521" w:rsidRPr="00FC6F03">
        <w:rPr>
          <w:rFonts w:eastAsia="Times New Roman" w:cs="Times New Roman"/>
          <w:snapToGrid w:val="0"/>
          <w:color w:val="000000"/>
          <w:szCs w:val="24"/>
          <w:lang w:eastAsia="ru-RU"/>
        </w:rPr>
        <w:t xml:space="preserve">требованиями п. 4 раздела </w:t>
      </w:r>
      <w:r w:rsidR="00867521" w:rsidRPr="00FC6F03">
        <w:rPr>
          <w:rFonts w:eastAsia="Times New Roman" w:cs="Times New Roman"/>
          <w:snapToGrid w:val="0"/>
          <w:color w:val="000000"/>
          <w:szCs w:val="24"/>
          <w:lang w:val="en-US" w:eastAsia="ru-RU"/>
        </w:rPr>
        <w:t>II</w:t>
      </w:r>
      <w:r w:rsidR="00867521" w:rsidRPr="00FC6F03">
        <w:rPr>
          <w:rFonts w:eastAsia="Times New Roman" w:cs="Times New Roman"/>
          <w:snapToGrid w:val="0"/>
          <w:color w:val="000000"/>
          <w:szCs w:val="24"/>
          <w:lang w:eastAsia="ru-RU"/>
        </w:rPr>
        <w:t xml:space="preserve"> настоящей документации</w:t>
      </w:r>
      <w:r w:rsidRPr="00FC6F03">
        <w:rPr>
          <w:rFonts w:eastAsia="Times New Roman" w:cs="Times New Roman"/>
          <w:snapToGrid w:val="0"/>
          <w:color w:val="000000"/>
          <w:szCs w:val="24"/>
          <w:lang w:eastAsia="ru-RU"/>
        </w:rPr>
        <w:t>.</w:t>
      </w:r>
    </w:p>
    <w:p w14:paraId="7107CCAA" w14:textId="6CDE3E02" w:rsidR="00DC0DB4" w:rsidRPr="00FC6F03" w:rsidRDefault="00DC0DB4" w:rsidP="002F43E2">
      <w:pPr>
        <w:rPr>
          <w:rFonts w:eastAsia="Times New Roman" w:cs="Times New Roman"/>
          <w:snapToGrid w:val="0"/>
          <w:color w:val="000000"/>
          <w:szCs w:val="24"/>
          <w:lang w:eastAsia="ru-RU"/>
        </w:rPr>
      </w:pPr>
      <w:r w:rsidRPr="00FC6F03">
        <w:rPr>
          <w:rFonts w:eastAsia="Times New Roman" w:cs="Times New Roman"/>
          <w:snapToGrid w:val="0"/>
          <w:color w:val="000000"/>
          <w:szCs w:val="24"/>
          <w:lang w:eastAsia="ru-RU"/>
        </w:rPr>
        <w:t xml:space="preserve">1.3. Цена коммерческого предложения Участника должна включать все расходы, связанные с </w:t>
      </w:r>
      <w:r w:rsidR="00184C44" w:rsidRPr="00FC6F03">
        <w:rPr>
          <w:rFonts w:eastAsia="Times New Roman" w:cs="Times New Roman"/>
          <w:snapToGrid w:val="0"/>
          <w:color w:val="000000"/>
          <w:szCs w:val="24"/>
          <w:lang w:eastAsia="ru-RU"/>
        </w:rPr>
        <w:t>выполнением работ</w:t>
      </w:r>
      <w:r w:rsidR="00E23D3B" w:rsidRPr="00FC6F03">
        <w:rPr>
          <w:rFonts w:eastAsia="Times New Roman" w:cs="Times New Roman"/>
          <w:snapToGrid w:val="0"/>
          <w:color w:val="000000"/>
          <w:szCs w:val="24"/>
          <w:lang w:eastAsia="ru-RU"/>
        </w:rPr>
        <w:t xml:space="preserve"> </w:t>
      </w:r>
      <w:r w:rsidRPr="00FC6F03">
        <w:rPr>
          <w:rFonts w:eastAsia="Times New Roman" w:cs="Times New Roman"/>
          <w:snapToGrid w:val="0"/>
          <w:color w:val="000000"/>
          <w:szCs w:val="24"/>
          <w:lang w:eastAsia="ru-RU"/>
        </w:rPr>
        <w:t xml:space="preserve">по предмету запроса предложений, включая все налоги, сборы и другие обязательные платежи, а также </w:t>
      </w:r>
      <w:r w:rsidR="00E23D3B" w:rsidRPr="00FC6F03">
        <w:rPr>
          <w:rFonts w:eastAsia="Times New Roman" w:cs="Times New Roman"/>
          <w:snapToGrid w:val="0"/>
          <w:color w:val="000000"/>
          <w:szCs w:val="24"/>
          <w:lang w:eastAsia="ru-RU"/>
        </w:rPr>
        <w:t>сопутствующие расходы</w:t>
      </w:r>
      <w:r w:rsidR="00A56BD9" w:rsidRPr="00FC6F03">
        <w:rPr>
          <w:rFonts w:eastAsia="Times New Roman" w:cs="Times New Roman"/>
          <w:snapToGrid w:val="0"/>
          <w:color w:val="000000"/>
          <w:szCs w:val="24"/>
          <w:lang w:eastAsia="ru-RU"/>
        </w:rPr>
        <w:t>, включая в том числе затраты</w:t>
      </w:r>
      <w:r w:rsidR="00E23D3B" w:rsidRPr="00FC6F03">
        <w:rPr>
          <w:rFonts w:eastAsia="Times New Roman" w:cs="Times New Roman"/>
          <w:snapToGrid w:val="0"/>
          <w:color w:val="000000"/>
          <w:szCs w:val="24"/>
          <w:lang w:eastAsia="ru-RU"/>
        </w:rPr>
        <w:t xml:space="preserve"> на материалы, их упаковку, доставку и т.п</w:t>
      </w:r>
      <w:r w:rsidRPr="00FC6F03">
        <w:rPr>
          <w:rFonts w:eastAsia="Times New Roman" w:cs="Times New Roman"/>
          <w:snapToGrid w:val="0"/>
          <w:color w:val="000000"/>
          <w:szCs w:val="24"/>
          <w:lang w:eastAsia="ru-RU"/>
        </w:rPr>
        <w:t>.</w:t>
      </w:r>
    </w:p>
    <w:p w14:paraId="329CEB55" w14:textId="77777777" w:rsidR="0062681B" w:rsidRDefault="0062681B" w:rsidP="0062681B">
      <w:pPr>
        <w:rPr>
          <w:rFonts w:eastAsia="Times New Roman" w:cs="Times New Roman"/>
          <w:snapToGrid w:val="0"/>
          <w:color w:val="000000"/>
          <w:szCs w:val="24"/>
          <w:lang w:eastAsia="ru-RU"/>
        </w:rPr>
      </w:pPr>
    </w:p>
    <w:p w14:paraId="48FCE0AA" w14:textId="77777777" w:rsidR="0062681B" w:rsidRDefault="0062681B" w:rsidP="0062681B">
      <w:pPr>
        <w:pStyle w:val="2"/>
      </w:pPr>
      <w:bookmarkStart w:id="31" w:name="_Toc156305299"/>
      <w:r>
        <w:t>Техническое задание</w:t>
      </w:r>
      <w:bookmarkEnd w:id="31"/>
    </w:p>
    <w:p w14:paraId="4DB8ABD4" w14:textId="468428A7" w:rsidR="00BD62B5" w:rsidRDefault="004C3C8B" w:rsidP="003D1443">
      <w:pPr>
        <w:rPr>
          <w:rFonts w:eastAsia="Times New Roman" w:cs="Times New Roman"/>
          <w:snapToGrid w:val="0"/>
          <w:color w:val="000000"/>
          <w:szCs w:val="24"/>
          <w:lang w:eastAsia="ru-RU"/>
        </w:rPr>
      </w:pPr>
      <w:r>
        <w:rPr>
          <w:rFonts w:eastAsia="Times New Roman" w:cs="Times New Roman"/>
          <w:snapToGrid w:val="0"/>
          <w:color w:val="000000"/>
          <w:szCs w:val="24"/>
          <w:lang w:eastAsia="ru-RU"/>
        </w:rPr>
        <w:t xml:space="preserve">2.1. Техническое задание </w:t>
      </w:r>
      <w:r w:rsidR="0089458E">
        <w:rPr>
          <w:rFonts w:eastAsia="Times New Roman" w:cs="Times New Roman"/>
          <w:snapToGrid w:val="0"/>
          <w:color w:val="000000"/>
          <w:szCs w:val="24"/>
          <w:lang w:eastAsia="ru-RU"/>
        </w:rPr>
        <w:t>приложено</w:t>
      </w:r>
      <w:r>
        <w:rPr>
          <w:rFonts w:eastAsia="Times New Roman" w:cs="Times New Roman"/>
          <w:snapToGrid w:val="0"/>
          <w:color w:val="000000"/>
          <w:szCs w:val="24"/>
          <w:lang w:eastAsia="ru-RU"/>
        </w:rPr>
        <w:t xml:space="preserve"> отдельным файлом </w:t>
      </w:r>
      <w:r w:rsidR="006627E8">
        <w:rPr>
          <w:rFonts w:eastAsia="Times New Roman" w:cs="Times New Roman"/>
          <w:snapToGrid w:val="0"/>
          <w:color w:val="000000"/>
          <w:szCs w:val="24"/>
          <w:lang w:eastAsia="ru-RU"/>
        </w:rPr>
        <w:t xml:space="preserve">к настоящей документации о закупке </w:t>
      </w:r>
      <w:r>
        <w:rPr>
          <w:rFonts w:eastAsia="Times New Roman" w:cs="Times New Roman"/>
          <w:snapToGrid w:val="0"/>
          <w:color w:val="000000"/>
          <w:szCs w:val="24"/>
          <w:lang w:eastAsia="ru-RU"/>
        </w:rPr>
        <w:t xml:space="preserve">– Приложение № </w:t>
      </w:r>
      <w:r w:rsidR="007D4300">
        <w:rPr>
          <w:rFonts w:eastAsia="Times New Roman" w:cs="Times New Roman"/>
          <w:snapToGrid w:val="0"/>
          <w:color w:val="000000"/>
          <w:szCs w:val="24"/>
          <w:lang w:eastAsia="ru-RU"/>
        </w:rPr>
        <w:t>2</w:t>
      </w:r>
      <w:r w:rsidR="002022F5">
        <w:rPr>
          <w:rFonts w:eastAsia="Times New Roman" w:cs="Times New Roman"/>
          <w:snapToGrid w:val="0"/>
          <w:color w:val="000000"/>
          <w:szCs w:val="24"/>
          <w:lang w:eastAsia="ru-RU"/>
        </w:rPr>
        <w:t>.</w:t>
      </w:r>
      <w:r w:rsidR="00BD62B5">
        <w:rPr>
          <w:rFonts w:eastAsia="Times New Roman" w:cs="Times New Roman"/>
          <w:snapToGrid w:val="0"/>
          <w:color w:val="000000"/>
          <w:szCs w:val="24"/>
          <w:lang w:eastAsia="ru-RU"/>
        </w:rPr>
        <w:t xml:space="preserve"> </w:t>
      </w:r>
    </w:p>
    <w:p w14:paraId="79D4BF9D" w14:textId="42016723" w:rsidR="00BD62B5" w:rsidRDefault="00DC0DB4" w:rsidP="00842FF2">
      <w:pPr>
        <w:rPr>
          <w:rFonts w:eastAsia="Times New Roman" w:cs="Times New Roman"/>
          <w:snapToGrid w:val="0"/>
          <w:color w:val="000000"/>
          <w:szCs w:val="24"/>
          <w:lang w:eastAsia="ru-RU"/>
        </w:rPr>
      </w:pPr>
      <w:r>
        <w:rPr>
          <w:rFonts w:eastAsia="Times New Roman" w:cs="Times New Roman"/>
          <w:snapToGrid w:val="0"/>
          <w:color w:val="000000"/>
          <w:szCs w:val="24"/>
          <w:lang w:eastAsia="ru-RU"/>
        </w:rPr>
        <w:t>2.</w:t>
      </w:r>
      <w:r w:rsidR="00A56BD9">
        <w:rPr>
          <w:rFonts w:eastAsia="Times New Roman" w:cs="Times New Roman"/>
          <w:snapToGrid w:val="0"/>
          <w:color w:val="000000"/>
          <w:szCs w:val="24"/>
          <w:lang w:eastAsia="ru-RU"/>
        </w:rPr>
        <w:t>2</w:t>
      </w:r>
      <w:r w:rsidR="00066081">
        <w:rPr>
          <w:rFonts w:eastAsia="Times New Roman" w:cs="Times New Roman"/>
          <w:snapToGrid w:val="0"/>
          <w:color w:val="000000"/>
          <w:szCs w:val="24"/>
          <w:lang w:eastAsia="ru-RU"/>
        </w:rPr>
        <w:t>. Место</w:t>
      </w:r>
      <w:r w:rsidR="00BD62B5">
        <w:rPr>
          <w:rFonts w:eastAsia="Times New Roman" w:cs="Times New Roman"/>
          <w:snapToGrid w:val="0"/>
          <w:color w:val="000000"/>
          <w:szCs w:val="24"/>
          <w:lang w:eastAsia="ru-RU"/>
        </w:rPr>
        <w:t xml:space="preserve"> выполнения работ</w:t>
      </w:r>
      <w:r w:rsidRPr="00410A4F">
        <w:rPr>
          <w:rFonts w:eastAsia="Times New Roman" w:cs="Times New Roman"/>
          <w:snapToGrid w:val="0"/>
          <w:color w:val="000000"/>
          <w:szCs w:val="24"/>
          <w:lang w:eastAsia="ru-RU"/>
        </w:rPr>
        <w:t>:</w:t>
      </w:r>
      <w:r w:rsidR="00A56BD9" w:rsidRPr="00410A4F">
        <w:rPr>
          <w:rFonts w:eastAsia="Times New Roman" w:cs="Times New Roman"/>
          <w:snapToGrid w:val="0"/>
          <w:color w:val="000000"/>
          <w:szCs w:val="24"/>
          <w:lang w:eastAsia="ru-RU"/>
        </w:rPr>
        <w:t xml:space="preserve"> </w:t>
      </w:r>
      <w:r w:rsidR="000C36DC" w:rsidRPr="000C36DC">
        <w:rPr>
          <w:rFonts w:eastAsia="Times New Roman" w:cs="Times New Roman"/>
          <w:snapToGrid w:val="0"/>
          <w:color w:val="000000"/>
          <w:szCs w:val="24"/>
          <w:lang w:eastAsia="ru-RU"/>
        </w:rPr>
        <w:t>г. Москва, ул. Большая Ордынка, д. 25, стр. 1</w:t>
      </w:r>
      <w:r w:rsidR="0010454A">
        <w:rPr>
          <w:rFonts w:cs="Times New Roman"/>
          <w:szCs w:val="24"/>
        </w:rPr>
        <w:t>.</w:t>
      </w:r>
    </w:p>
    <w:p w14:paraId="3CB6F7CF" w14:textId="77777777" w:rsidR="000C36DC" w:rsidRDefault="00DC0DB4" w:rsidP="00842FF2">
      <w:pPr>
        <w:rPr>
          <w:rFonts w:eastAsia="Times New Roman" w:cs="Times New Roman"/>
          <w:snapToGrid w:val="0"/>
          <w:color w:val="000000"/>
          <w:szCs w:val="24"/>
          <w:lang w:eastAsia="ru-RU"/>
        </w:rPr>
      </w:pPr>
      <w:r w:rsidRPr="00410A4F">
        <w:rPr>
          <w:rFonts w:eastAsia="Times New Roman" w:cs="Times New Roman"/>
          <w:snapToGrid w:val="0"/>
          <w:color w:val="000000"/>
          <w:szCs w:val="24"/>
          <w:lang w:eastAsia="ru-RU"/>
        </w:rPr>
        <w:t>2.</w:t>
      </w:r>
      <w:r w:rsidR="00A56BD9" w:rsidRPr="00410A4F">
        <w:rPr>
          <w:rFonts w:eastAsia="Times New Roman" w:cs="Times New Roman"/>
          <w:snapToGrid w:val="0"/>
          <w:color w:val="000000"/>
          <w:szCs w:val="24"/>
          <w:lang w:eastAsia="ru-RU"/>
        </w:rPr>
        <w:t>3</w:t>
      </w:r>
      <w:r w:rsidR="00066081" w:rsidRPr="00410A4F">
        <w:rPr>
          <w:rFonts w:eastAsia="Times New Roman" w:cs="Times New Roman"/>
          <w:snapToGrid w:val="0"/>
          <w:color w:val="000000"/>
          <w:szCs w:val="24"/>
          <w:lang w:eastAsia="ru-RU"/>
        </w:rPr>
        <w:t>. Срок</w:t>
      </w:r>
      <w:r w:rsidRPr="00410A4F">
        <w:rPr>
          <w:rFonts w:eastAsia="Times New Roman" w:cs="Times New Roman"/>
          <w:snapToGrid w:val="0"/>
          <w:color w:val="000000"/>
          <w:szCs w:val="24"/>
          <w:lang w:eastAsia="ru-RU"/>
        </w:rPr>
        <w:t xml:space="preserve"> </w:t>
      </w:r>
      <w:r w:rsidR="00BD62B5">
        <w:rPr>
          <w:rFonts w:eastAsia="Times New Roman" w:cs="Times New Roman"/>
          <w:snapToGrid w:val="0"/>
          <w:color w:val="000000"/>
          <w:szCs w:val="24"/>
          <w:lang w:eastAsia="ru-RU"/>
        </w:rPr>
        <w:t>выполнения работ</w:t>
      </w:r>
      <w:r w:rsidR="009314E8" w:rsidRPr="00410A4F">
        <w:rPr>
          <w:rFonts w:eastAsia="Times New Roman" w:cs="Times New Roman"/>
          <w:snapToGrid w:val="0"/>
          <w:color w:val="000000"/>
          <w:szCs w:val="24"/>
          <w:lang w:eastAsia="ru-RU"/>
        </w:rPr>
        <w:t xml:space="preserve">: </w:t>
      </w:r>
    </w:p>
    <w:p w14:paraId="6901EA62" w14:textId="77777777" w:rsidR="00B44AA5" w:rsidRPr="00B44AA5" w:rsidRDefault="00B44AA5" w:rsidP="00B44AA5">
      <w:pPr>
        <w:tabs>
          <w:tab w:val="left" w:pos="993"/>
        </w:tabs>
        <w:rPr>
          <w:szCs w:val="24"/>
        </w:rPr>
      </w:pPr>
      <w:r w:rsidRPr="00B44AA5">
        <w:rPr>
          <w:szCs w:val="24"/>
        </w:rPr>
        <w:t xml:space="preserve">Срок выполнения работ по проектированию – 40 календарных дней. </w:t>
      </w:r>
    </w:p>
    <w:p w14:paraId="05942963" w14:textId="004F1658" w:rsidR="000C36DC" w:rsidRPr="00B44AA5" w:rsidRDefault="00B44AA5" w:rsidP="00B44AA5">
      <w:pPr>
        <w:rPr>
          <w:rFonts w:eastAsia="Times New Roman" w:cs="Times New Roman"/>
          <w:snapToGrid w:val="0"/>
          <w:color w:val="000000"/>
          <w:szCs w:val="24"/>
          <w:lang w:eastAsia="ru-RU"/>
        </w:rPr>
      </w:pPr>
      <w:r w:rsidRPr="00B44AA5">
        <w:rPr>
          <w:szCs w:val="24"/>
        </w:rPr>
        <w:t>К монтажу оборудования Исполнитель обязуется приступить не позднее следующего дня за днем поставки Оборудования, после предоставления согласованного проекта кондиционирования объекта. Исполнитель обязуется осуществить поставку, демонтаж ранее установленного оборудования, монтаж и пуско-наладку, ввод в эксплуатацию поставленного Оборудования в срок не позднее 30 (тридцати) календарных дней с даты согласования проекта Заказчиком.</w:t>
      </w:r>
    </w:p>
    <w:p w14:paraId="46D81711" w14:textId="20BBA717" w:rsidR="0062681B" w:rsidRDefault="00115D07" w:rsidP="0062681B">
      <w:pPr>
        <w:rPr>
          <w:rFonts w:eastAsia="Times New Roman" w:cs="Times New Roman"/>
          <w:snapToGrid w:val="0"/>
          <w:color w:val="000000"/>
          <w:szCs w:val="24"/>
          <w:lang w:eastAsia="ru-RU"/>
        </w:rPr>
      </w:pPr>
      <w:r w:rsidRPr="00410A4F">
        <w:rPr>
          <w:rFonts w:eastAsia="Times New Roman" w:cs="Times New Roman"/>
          <w:snapToGrid w:val="0"/>
          <w:color w:val="000000"/>
          <w:szCs w:val="24"/>
          <w:lang w:eastAsia="ru-RU"/>
        </w:rPr>
        <w:t>2.</w:t>
      </w:r>
      <w:r w:rsidR="00A56BD9" w:rsidRPr="00410A4F">
        <w:rPr>
          <w:rFonts w:eastAsia="Times New Roman" w:cs="Times New Roman"/>
          <w:snapToGrid w:val="0"/>
          <w:color w:val="000000"/>
          <w:szCs w:val="24"/>
          <w:lang w:eastAsia="ru-RU"/>
        </w:rPr>
        <w:t>4</w:t>
      </w:r>
      <w:r w:rsidRPr="00410A4F">
        <w:rPr>
          <w:rFonts w:eastAsia="Times New Roman" w:cs="Times New Roman"/>
          <w:snapToGrid w:val="0"/>
          <w:color w:val="000000"/>
          <w:szCs w:val="24"/>
          <w:lang w:eastAsia="ru-RU"/>
        </w:rPr>
        <w:t xml:space="preserve">. </w:t>
      </w:r>
      <w:r w:rsidR="0062681B" w:rsidRPr="00410A4F">
        <w:rPr>
          <w:rFonts w:eastAsia="Times New Roman" w:cs="Times New Roman"/>
          <w:snapToGrid w:val="0"/>
          <w:color w:val="000000"/>
          <w:szCs w:val="24"/>
          <w:lang w:eastAsia="ru-RU"/>
        </w:rPr>
        <w:t xml:space="preserve">Техническое задание </w:t>
      </w:r>
      <w:r w:rsidRPr="00410A4F">
        <w:rPr>
          <w:rFonts w:eastAsia="Times New Roman" w:cs="Times New Roman"/>
          <w:snapToGrid w:val="0"/>
          <w:color w:val="000000"/>
          <w:szCs w:val="24"/>
          <w:lang w:eastAsia="ru-RU"/>
        </w:rPr>
        <w:t xml:space="preserve">и технические условия </w:t>
      </w:r>
      <w:r w:rsidR="0062681B" w:rsidRPr="00410A4F">
        <w:rPr>
          <w:rFonts w:eastAsia="Times New Roman" w:cs="Times New Roman"/>
          <w:snapToGrid w:val="0"/>
          <w:color w:val="000000"/>
          <w:szCs w:val="24"/>
          <w:lang w:eastAsia="ru-RU"/>
        </w:rPr>
        <w:t>явля</w:t>
      </w:r>
      <w:r w:rsidRPr="00410A4F">
        <w:rPr>
          <w:rFonts w:eastAsia="Times New Roman" w:cs="Times New Roman"/>
          <w:snapToGrid w:val="0"/>
          <w:color w:val="000000"/>
          <w:szCs w:val="24"/>
          <w:lang w:eastAsia="ru-RU"/>
        </w:rPr>
        <w:t>ю</w:t>
      </w:r>
      <w:r w:rsidR="0062681B" w:rsidRPr="00410A4F">
        <w:rPr>
          <w:rFonts w:eastAsia="Times New Roman" w:cs="Times New Roman"/>
          <w:snapToGrid w:val="0"/>
          <w:color w:val="000000"/>
          <w:szCs w:val="24"/>
          <w:lang w:eastAsia="ru-RU"/>
        </w:rPr>
        <w:t>тся неотъемлемой частью настоящей документации.</w:t>
      </w:r>
    </w:p>
    <w:p w14:paraId="6AF9BF37" w14:textId="2BD03110" w:rsidR="0062681B" w:rsidRDefault="0062681B" w:rsidP="0062681B">
      <w:pPr>
        <w:rPr>
          <w:rFonts w:eastAsia="Times New Roman" w:cs="Times New Roman"/>
          <w:snapToGrid w:val="0"/>
          <w:color w:val="000000"/>
          <w:szCs w:val="24"/>
          <w:lang w:eastAsia="ru-RU"/>
        </w:rPr>
      </w:pPr>
      <w:r>
        <w:rPr>
          <w:rFonts w:eastAsia="Times New Roman" w:cs="Times New Roman"/>
          <w:snapToGrid w:val="0"/>
          <w:color w:val="000000"/>
          <w:szCs w:val="24"/>
          <w:lang w:eastAsia="ru-RU"/>
        </w:rPr>
        <w:t>2.</w:t>
      </w:r>
      <w:r w:rsidR="00A56BD9">
        <w:rPr>
          <w:rFonts w:eastAsia="Times New Roman" w:cs="Times New Roman"/>
          <w:snapToGrid w:val="0"/>
          <w:color w:val="000000"/>
          <w:szCs w:val="24"/>
          <w:lang w:eastAsia="ru-RU"/>
        </w:rPr>
        <w:t>5</w:t>
      </w:r>
      <w:r w:rsidRPr="00882748">
        <w:rPr>
          <w:rFonts w:eastAsia="Times New Roman" w:cs="Times New Roman"/>
          <w:snapToGrid w:val="0"/>
          <w:color w:val="000000"/>
          <w:szCs w:val="24"/>
          <w:lang w:eastAsia="ru-RU"/>
        </w:rPr>
        <w:t>.</w:t>
      </w:r>
      <w:r>
        <w:rPr>
          <w:rFonts w:eastAsia="Times New Roman" w:cs="Times New Roman"/>
          <w:snapToGrid w:val="0"/>
          <w:color w:val="000000"/>
          <w:szCs w:val="24"/>
          <w:lang w:eastAsia="ru-RU"/>
        </w:rPr>
        <w:t xml:space="preserve"> </w:t>
      </w:r>
      <w:r w:rsidRPr="00882748">
        <w:rPr>
          <w:rFonts w:eastAsia="Times New Roman" w:cs="Times New Roman"/>
          <w:snapToGrid w:val="0"/>
          <w:color w:val="000000"/>
          <w:szCs w:val="24"/>
          <w:lang w:eastAsia="ru-RU"/>
        </w:rPr>
        <w:t xml:space="preserve">Техническое задание </w:t>
      </w:r>
      <w:r w:rsidR="00115D07">
        <w:rPr>
          <w:rFonts w:eastAsia="Times New Roman" w:cs="Times New Roman"/>
          <w:snapToGrid w:val="0"/>
          <w:color w:val="000000"/>
          <w:szCs w:val="24"/>
          <w:lang w:eastAsia="ru-RU"/>
        </w:rPr>
        <w:t xml:space="preserve">и технические условия </w:t>
      </w:r>
      <w:r w:rsidRPr="00882748">
        <w:rPr>
          <w:rFonts w:eastAsia="Times New Roman" w:cs="Times New Roman"/>
          <w:snapToGrid w:val="0"/>
          <w:color w:val="000000"/>
          <w:szCs w:val="24"/>
          <w:lang w:eastAsia="ru-RU"/>
        </w:rPr>
        <w:t>содерж</w:t>
      </w:r>
      <w:r w:rsidR="00115D07">
        <w:rPr>
          <w:rFonts w:eastAsia="Times New Roman" w:cs="Times New Roman"/>
          <w:snapToGrid w:val="0"/>
          <w:color w:val="000000"/>
          <w:szCs w:val="24"/>
          <w:lang w:eastAsia="ru-RU"/>
        </w:rPr>
        <w:t>а</w:t>
      </w:r>
      <w:r w:rsidRPr="00882748">
        <w:rPr>
          <w:rFonts w:eastAsia="Times New Roman" w:cs="Times New Roman"/>
          <w:snapToGrid w:val="0"/>
          <w:color w:val="000000"/>
          <w:szCs w:val="24"/>
          <w:lang w:eastAsia="ru-RU"/>
        </w:rPr>
        <w:t>т условия, критичные для данной Закупки.</w:t>
      </w:r>
    </w:p>
    <w:p w14:paraId="365F34EA" w14:textId="7F1CE8A6" w:rsidR="00592B8B" w:rsidRDefault="0062681B" w:rsidP="00EB6625">
      <w:pPr>
        <w:rPr>
          <w:rFonts w:eastAsia="Times New Roman" w:cs="Times New Roman"/>
          <w:snapToGrid w:val="0"/>
          <w:color w:val="000000"/>
          <w:szCs w:val="24"/>
          <w:lang w:eastAsia="ru-RU"/>
        </w:rPr>
      </w:pPr>
      <w:r>
        <w:rPr>
          <w:rFonts w:eastAsia="Times New Roman" w:cs="Times New Roman"/>
          <w:snapToGrid w:val="0"/>
          <w:color w:val="000000"/>
          <w:szCs w:val="24"/>
          <w:lang w:eastAsia="ru-RU"/>
        </w:rPr>
        <w:t>2.</w:t>
      </w:r>
      <w:r w:rsidR="00A56BD9">
        <w:rPr>
          <w:rFonts w:eastAsia="Times New Roman" w:cs="Times New Roman"/>
          <w:snapToGrid w:val="0"/>
          <w:color w:val="000000"/>
          <w:szCs w:val="24"/>
          <w:lang w:eastAsia="ru-RU"/>
        </w:rPr>
        <w:t>6</w:t>
      </w:r>
      <w:r w:rsidRPr="00882748">
        <w:rPr>
          <w:rFonts w:eastAsia="Times New Roman" w:cs="Times New Roman"/>
          <w:snapToGrid w:val="0"/>
          <w:color w:val="000000"/>
          <w:szCs w:val="24"/>
          <w:lang w:eastAsia="ru-RU"/>
        </w:rPr>
        <w:t>. Предложения Участников должны соответствовать требованиям Те</w:t>
      </w:r>
      <w:r w:rsidR="007D4300">
        <w:rPr>
          <w:rFonts w:eastAsia="Times New Roman" w:cs="Times New Roman"/>
          <w:snapToGrid w:val="0"/>
          <w:color w:val="000000"/>
          <w:szCs w:val="24"/>
          <w:lang w:eastAsia="ru-RU"/>
        </w:rPr>
        <w:t>хнического задания</w:t>
      </w:r>
      <w:r w:rsidR="0089458E">
        <w:rPr>
          <w:rFonts w:eastAsia="Times New Roman" w:cs="Times New Roman"/>
          <w:snapToGrid w:val="0"/>
          <w:color w:val="000000"/>
          <w:szCs w:val="24"/>
          <w:lang w:eastAsia="ru-RU"/>
        </w:rPr>
        <w:t>.</w:t>
      </w:r>
      <w:r w:rsidR="00680485">
        <w:rPr>
          <w:rFonts w:eastAsia="Times New Roman" w:cs="Times New Roman"/>
          <w:snapToGrid w:val="0"/>
          <w:color w:val="000000"/>
          <w:szCs w:val="24"/>
          <w:lang w:eastAsia="ru-RU"/>
        </w:rPr>
        <w:t xml:space="preserve"> </w:t>
      </w:r>
    </w:p>
    <w:p w14:paraId="26AB3D2E" w14:textId="77777777" w:rsidR="00EB6625" w:rsidRDefault="00EB6625" w:rsidP="00EB6625">
      <w:pPr>
        <w:rPr>
          <w:rFonts w:eastAsia="Times New Roman" w:cs="Times New Roman"/>
          <w:snapToGrid w:val="0"/>
          <w:color w:val="000000"/>
          <w:szCs w:val="24"/>
          <w:lang w:eastAsia="ru-RU"/>
        </w:rPr>
      </w:pPr>
    </w:p>
    <w:p w14:paraId="1256DE0A" w14:textId="17547AA8" w:rsidR="00EB6625" w:rsidRDefault="00EB6625" w:rsidP="00EB6625">
      <w:pPr>
        <w:rPr>
          <w:rFonts w:eastAsia="Times New Roman" w:cs="Times New Roman"/>
          <w:snapToGrid w:val="0"/>
          <w:color w:val="000000"/>
          <w:szCs w:val="24"/>
          <w:lang w:eastAsia="ru-RU"/>
        </w:rPr>
      </w:pPr>
    </w:p>
    <w:p w14:paraId="00076276" w14:textId="77777777" w:rsidR="00EB6625" w:rsidRDefault="00EB6625" w:rsidP="00EB6625">
      <w:pPr>
        <w:rPr>
          <w:rFonts w:eastAsia="Times New Roman" w:cs="Times New Roman"/>
          <w:snapToGrid w:val="0"/>
          <w:color w:val="000000"/>
          <w:szCs w:val="24"/>
          <w:lang w:eastAsia="ru-RU"/>
        </w:rPr>
      </w:pPr>
    </w:p>
    <w:p w14:paraId="59390206" w14:textId="066E6977" w:rsidR="00EB6625" w:rsidRDefault="00EB6625" w:rsidP="00EB6625">
      <w:pPr>
        <w:rPr>
          <w:rFonts w:eastAsia="Times New Roman" w:cs="Times New Roman"/>
          <w:snapToGrid w:val="0"/>
          <w:color w:val="000000"/>
          <w:szCs w:val="24"/>
          <w:lang w:eastAsia="ru-RU"/>
        </w:rPr>
      </w:pPr>
    </w:p>
    <w:p w14:paraId="78715764" w14:textId="73D8EDEF" w:rsidR="00E006D2" w:rsidRDefault="00E006D2" w:rsidP="00E006D2">
      <w:pPr>
        <w:rPr>
          <w:rFonts w:eastAsia="Times New Roman" w:cs="Times New Roman"/>
          <w:snapToGrid w:val="0"/>
          <w:color w:val="000000"/>
          <w:szCs w:val="24"/>
          <w:lang w:eastAsia="ru-RU"/>
        </w:rPr>
      </w:pPr>
    </w:p>
    <w:p w14:paraId="642CE23B" w14:textId="77777777" w:rsidR="004C3C8B" w:rsidRPr="00E006D2" w:rsidRDefault="004C3C8B" w:rsidP="00E006D2">
      <w:pPr>
        <w:rPr>
          <w:lang w:eastAsia="ru-RU"/>
        </w:rPr>
      </w:pPr>
    </w:p>
    <w:p w14:paraId="4212B01A" w14:textId="77777777" w:rsidR="0062681B" w:rsidRDefault="0062681B">
      <w:pPr>
        <w:spacing w:after="160" w:line="259" w:lineRule="auto"/>
        <w:jc w:val="left"/>
        <w:rPr>
          <w:rFonts w:eastAsia="Times New Roman" w:cs="Times New Roman"/>
          <w:b/>
          <w:caps/>
          <w:snapToGrid w:val="0"/>
          <w:kern w:val="28"/>
          <w:szCs w:val="28"/>
          <w:lang w:eastAsia="ru-RU"/>
        </w:rPr>
      </w:pPr>
      <w:r>
        <w:rPr>
          <w:snapToGrid w:val="0"/>
        </w:rPr>
        <w:br w:type="page"/>
      </w:r>
    </w:p>
    <w:p w14:paraId="61FAB773" w14:textId="77777777" w:rsidR="0062681B" w:rsidRDefault="0062681B" w:rsidP="0062681B">
      <w:pPr>
        <w:pStyle w:val="1"/>
        <w:rPr>
          <w:snapToGrid w:val="0"/>
        </w:rPr>
      </w:pPr>
      <w:bookmarkStart w:id="32" w:name="_Toc156305300"/>
      <w:r>
        <w:rPr>
          <w:snapToGrid w:val="0"/>
        </w:rPr>
        <w:lastRenderedPageBreak/>
        <w:t>ПРОЕКТ ДОГОВОРА</w:t>
      </w:r>
      <w:bookmarkEnd w:id="32"/>
    </w:p>
    <w:p w14:paraId="6A5CA718" w14:textId="77777777" w:rsidR="0062681B" w:rsidRDefault="0062681B" w:rsidP="0062681B">
      <w:pPr>
        <w:rPr>
          <w:rFonts w:eastAsia="Calibri" w:cs="Times New Roman"/>
          <w:szCs w:val="24"/>
        </w:rPr>
      </w:pPr>
    </w:p>
    <w:p w14:paraId="30EE1A8B" w14:textId="166CFB21" w:rsidR="004C3C8B" w:rsidRDefault="0017724C" w:rsidP="004C3C8B">
      <w:pPr>
        <w:spacing w:after="160" w:line="259" w:lineRule="auto"/>
        <w:rPr>
          <w:snapToGrid w:val="0"/>
        </w:rPr>
      </w:pPr>
      <w:r>
        <w:rPr>
          <w:rFonts w:eastAsia="Times New Roman" w:cs="Times New Roman"/>
          <w:snapToGrid w:val="0"/>
          <w:color w:val="000000"/>
          <w:szCs w:val="24"/>
          <w:lang w:eastAsia="ru-RU"/>
        </w:rPr>
        <w:t xml:space="preserve">Проект договора </w:t>
      </w:r>
      <w:r w:rsidR="0089458E">
        <w:rPr>
          <w:rFonts w:eastAsia="Times New Roman" w:cs="Times New Roman"/>
          <w:snapToGrid w:val="0"/>
          <w:color w:val="000000"/>
          <w:szCs w:val="24"/>
          <w:lang w:eastAsia="ru-RU"/>
        </w:rPr>
        <w:t>приложе</w:t>
      </w:r>
      <w:r w:rsidR="009B12E8">
        <w:rPr>
          <w:rFonts w:eastAsia="Times New Roman" w:cs="Times New Roman"/>
          <w:snapToGrid w:val="0"/>
          <w:color w:val="000000"/>
          <w:szCs w:val="24"/>
          <w:lang w:eastAsia="ru-RU"/>
        </w:rPr>
        <w:t>н отдельным файлом</w:t>
      </w:r>
      <w:r w:rsidR="00592B8B">
        <w:rPr>
          <w:rFonts w:eastAsia="Times New Roman" w:cs="Times New Roman"/>
          <w:snapToGrid w:val="0"/>
          <w:color w:val="000000"/>
          <w:szCs w:val="24"/>
          <w:lang w:eastAsia="ru-RU"/>
        </w:rPr>
        <w:t xml:space="preserve"> </w:t>
      </w:r>
      <w:r w:rsidR="00741D82">
        <w:rPr>
          <w:rFonts w:eastAsia="Times New Roman" w:cs="Times New Roman"/>
          <w:snapToGrid w:val="0"/>
          <w:color w:val="000000"/>
          <w:szCs w:val="24"/>
          <w:lang w:eastAsia="ru-RU"/>
        </w:rPr>
        <w:t xml:space="preserve">– Приложение № </w:t>
      </w:r>
      <w:r w:rsidR="007D4300">
        <w:rPr>
          <w:rFonts w:eastAsia="Times New Roman" w:cs="Times New Roman"/>
          <w:snapToGrid w:val="0"/>
          <w:color w:val="000000"/>
          <w:szCs w:val="24"/>
          <w:lang w:eastAsia="ru-RU"/>
        </w:rPr>
        <w:t>1</w:t>
      </w:r>
      <w:r>
        <w:rPr>
          <w:rFonts w:eastAsia="Times New Roman" w:cs="Times New Roman"/>
          <w:snapToGrid w:val="0"/>
          <w:color w:val="000000"/>
          <w:szCs w:val="24"/>
          <w:lang w:eastAsia="ru-RU"/>
        </w:rPr>
        <w:t xml:space="preserve"> к настоящей документации о закупке</w:t>
      </w:r>
      <w:r w:rsidR="00184C44">
        <w:rPr>
          <w:snapToGrid w:val="0"/>
        </w:rPr>
        <w:t>.</w:t>
      </w:r>
    </w:p>
    <w:p w14:paraId="7F832845" w14:textId="7A3A46AE" w:rsidR="0062681B" w:rsidRPr="004C3C8B" w:rsidRDefault="0062681B" w:rsidP="004C3C8B">
      <w:pPr>
        <w:spacing w:after="160" w:line="259" w:lineRule="auto"/>
        <w:rPr>
          <w:snapToGrid w:val="0"/>
        </w:rPr>
      </w:pPr>
      <w:r>
        <w:rPr>
          <w:snapToGrid w:val="0"/>
        </w:rPr>
        <w:br w:type="page"/>
      </w:r>
    </w:p>
    <w:p w14:paraId="65ACD620" w14:textId="77777777" w:rsidR="00405393" w:rsidRDefault="00405393" w:rsidP="0062681B">
      <w:pPr>
        <w:pStyle w:val="1"/>
        <w:rPr>
          <w:snapToGrid w:val="0"/>
        </w:rPr>
      </w:pPr>
      <w:bookmarkStart w:id="33" w:name="_Toc156305301"/>
      <w:r w:rsidRPr="00F90B05">
        <w:rPr>
          <w:snapToGrid w:val="0"/>
        </w:rPr>
        <w:lastRenderedPageBreak/>
        <w:t>ОБРАЗЦЫ ФОРМ ДОКУМЕНТОВ,</w:t>
      </w:r>
      <w:r>
        <w:rPr>
          <w:snapToGrid w:val="0"/>
        </w:rPr>
        <w:t xml:space="preserve"> ВКЛЮЧАЕМЫХ В ПРЕДЛОЖЕНИЕ</w:t>
      </w:r>
      <w:bookmarkEnd w:id="33"/>
    </w:p>
    <w:p w14:paraId="329F7B98" w14:textId="77777777" w:rsidR="009A44A0" w:rsidRDefault="009A44A0" w:rsidP="00C8376E">
      <w:pPr>
        <w:rPr>
          <w:rFonts w:eastAsia="Calibri" w:cs="Times New Roman"/>
          <w:szCs w:val="24"/>
        </w:rPr>
      </w:pPr>
      <w:bookmarkStart w:id="34" w:name="_Ref55336310"/>
      <w:bookmarkStart w:id="35" w:name="_Toc57314672"/>
      <w:bookmarkStart w:id="36" w:name="_Toc69728986"/>
      <w:bookmarkStart w:id="37" w:name="_Toc226457658"/>
      <w:bookmarkStart w:id="38" w:name="_Toc262471626"/>
    </w:p>
    <w:p w14:paraId="2109C025" w14:textId="77777777" w:rsidR="009B4759" w:rsidRPr="00405393" w:rsidRDefault="009B4759" w:rsidP="009B4759">
      <w:pPr>
        <w:pStyle w:val="2"/>
      </w:pPr>
      <w:bookmarkStart w:id="39" w:name="_Toc86316853"/>
      <w:bookmarkStart w:id="40" w:name="_Toc156305302"/>
      <w:bookmarkStart w:id="41" w:name="_Ref55335823"/>
      <w:bookmarkStart w:id="42" w:name="_Ref55336359"/>
      <w:bookmarkStart w:id="43" w:name="_Toc57314675"/>
      <w:bookmarkStart w:id="44" w:name="_Toc69728989"/>
      <w:bookmarkStart w:id="45" w:name="_Toc226457661"/>
      <w:bookmarkStart w:id="46" w:name="_Toc262471629"/>
      <w:r w:rsidRPr="00405393">
        <w:t xml:space="preserve">Письмо о подаче оферты </w:t>
      </w:r>
      <w:bookmarkStart w:id="47" w:name="_Ref22846535"/>
      <w:r w:rsidRPr="00405393">
        <w:t>(</w:t>
      </w:r>
      <w:bookmarkEnd w:id="47"/>
      <w:r w:rsidRPr="00405393">
        <w:t>форма 1)</w:t>
      </w:r>
      <w:bookmarkEnd w:id="39"/>
      <w:bookmarkEnd w:id="40"/>
    </w:p>
    <w:p w14:paraId="09E229BF" w14:textId="77777777" w:rsidR="009B4759" w:rsidRPr="00405393" w:rsidRDefault="009B4759" w:rsidP="009B4759">
      <w:pPr>
        <w:ind w:left="3544"/>
        <w:rPr>
          <w:rFonts w:eastAsia="Times New Roman" w:cs="Times New Roman"/>
          <w:snapToGrid w:val="0"/>
          <w:color w:val="000000"/>
          <w:szCs w:val="24"/>
          <w:lang w:eastAsia="ru-RU"/>
        </w:rPr>
      </w:pPr>
    </w:p>
    <w:p w14:paraId="446827E7" w14:textId="77777777" w:rsidR="009B4759" w:rsidRPr="00405393" w:rsidRDefault="009B4759" w:rsidP="009B4759">
      <w:pPr>
        <w:pBdr>
          <w:top w:val="single" w:sz="4" w:space="1" w:color="auto"/>
        </w:pBdr>
        <w:shd w:val="clear" w:color="auto" w:fill="E0E0E0"/>
        <w:ind w:right="21"/>
        <w:jc w:val="center"/>
        <w:rPr>
          <w:rFonts w:eastAsia="Times New Roman" w:cs="Times New Roman"/>
          <w:b/>
          <w:snapToGrid w:val="0"/>
          <w:color w:val="000000"/>
          <w:spacing w:val="36"/>
          <w:szCs w:val="24"/>
          <w:lang w:eastAsia="ru-RU"/>
        </w:rPr>
      </w:pPr>
      <w:r w:rsidRPr="00405393">
        <w:rPr>
          <w:rFonts w:eastAsia="Times New Roman" w:cs="Times New Roman"/>
          <w:b/>
          <w:snapToGrid w:val="0"/>
          <w:color w:val="000000"/>
          <w:spacing w:val="36"/>
          <w:szCs w:val="24"/>
          <w:lang w:eastAsia="ru-RU"/>
        </w:rPr>
        <w:t>начало формы</w:t>
      </w:r>
    </w:p>
    <w:p w14:paraId="6ACFA680" w14:textId="77777777" w:rsidR="009B4759" w:rsidRPr="00405393" w:rsidRDefault="009B4759" w:rsidP="009B4759">
      <w:pPr>
        <w:ind w:right="5243"/>
        <w:rPr>
          <w:rFonts w:eastAsia="Times New Roman" w:cs="Times New Roman"/>
          <w:snapToGrid w:val="0"/>
          <w:szCs w:val="24"/>
          <w:lang w:eastAsia="ru-RU"/>
        </w:rPr>
      </w:pPr>
    </w:p>
    <w:p w14:paraId="3B3377AF" w14:textId="77777777" w:rsidR="009B4759" w:rsidRPr="00405393" w:rsidRDefault="009B4759" w:rsidP="009B4759">
      <w:pPr>
        <w:ind w:right="5243"/>
        <w:rPr>
          <w:rFonts w:eastAsia="Times New Roman" w:cs="Times New Roman"/>
          <w:snapToGrid w:val="0"/>
          <w:szCs w:val="24"/>
          <w:lang w:eastAsia="ru-RU"/>
        </w:rPr>
      </w:pPr>
      <w:r w:rsidRPr="00405393">
        <w:rPr>
          <w:rFonts w:eastAsia="Times New Roman" w:cs="Times New Roman"/>
          <w:snapToGrid w:val="0"/>
          <w:szCs w:val="24"/>
          <w:lang w:eastAsia="ru-RU"/>
        </w:rPr>
        <w:t>«_____» _______________ года</w:t>
      </w:r>
    </w:p>
    <w:p w14:paraId="40833FBA" w14:textId="77777777" w:rsidR="009B4759" w:rsidRPr="00405393" w:rsidRDefault="009B4759" w:rsidP="009B4759">
      <w:pPr>
        <w:ind w:right="5243"/>
        <w:rPr>
          <w:rFonts w:eastAsia="Times New Roman" w:cs="Times New Roman"/>
          <w:snapToGrid w:val="0"/>
          <w:szCs w:val="24"/>
          <w:lang w:eastAsia="ru-RU"/>
        </w:rPr>
      </w:pPr>
      <w:r w:rsidRPr="00405393">
        <w:rPr>
          <w:rFonts w:eastAsia="Times New Roman" w:cs="Times New Roman"/>
          <w:snapToGrid w:val="0"/>
          <w:szCs w:val="24"/>
          <w:lang w:eastAsia="ru-RU"/>
        </w:rPr>
        <w:t>№________________________</w:t>
      </w:r>
    </w:p>
    <w:p w14:paraId="0630A388" w14:textId="77777777" w:rsidR="009B4759" w:rsidRPr="00405393" w:rsidRDefault="009B4759" w:rsidP="008B4EF0">
      <w:pPr>
        <w:ind w:firstLine="567"/>
        <w:jc w:val="center"/>
        <w:rPr>
          <w:rFonts w:eastAsia="Times New Roman" w:cs="Times New Roman"/>
          <w:snapToGrid w:val="0"/>
          <w:szCs w:val="24"/>
          <w:lang w:eastAsia="ru-RU"/>
        </w:rPr>
      </w:pPr>
      <w:r w:rsidRPr="00405393">
        <w:rPr>
          <w:rFonts w:eastAsia="Times New Roman" w:cs="Times New Roman"/>
          <w:snapToGrid w:val="0"/>
          <w:szCs w:val="24"/>
          <w:lang w:eastAsia="ru-RU"/>
        </w:rPr>
        <w:t>Уважаемые господа!</w:t>
      </w:r>
    </w:p>
    <w:p w14:paraId="12FE4D89" w14:textId="77777777" w:rsidR="009B4759" w:rsidRPr="008B3DDD" w:rsidRDefault="009B4759" w:rsidP="008B4EF0">
      <w:pPr>
        <w:ind w:firstLine="567"/>
        <w:jc w:val="center"/>
        <w:rPr>
          <w:rFonts w:eastAsia="Times New Roman" w:cs="Times New Roman"/>
          <w:snapToGrid w:val="0"/>
          <w:color w:val="FF0000"/>
          <w:szCs w:val="24"/>
          <w:lang w:eastAsia="ru-RU"/>
        </w:rPr>
      </w:pPr>
    </w:p>
    <w:p w14:paraId="7F2F14E9" w14:textId="0D123914" w:rsidR="009B4759" w:rsidRPr="00405393" w:rsidRDefault="009B4759" w:rsidP="00630BB0">
      <w:pPr>
        <w:ind w:firstLine="426"/>
        <w:rPr>
          <w:rFonts w:eastAsia="Times New Roman" w:cs="Times New Roman"/>
          <w:snapToGrid w:val="0"/>
          <w:szCs w:val="24"/>
          <w:lang w:eastAsia="ru-RU"/>
        </w:rPr>
      </w:pPr>
      <w:r w:rsidRPr="00405393">
        <w:rPr>
          <w:rFonts w:eastAsia="Times New Roman" w:cs="Times New Roman"/>
          <w:snapToGrid w:val="0"/>
          <w:szCs w:val="24"/>
          <w:lang w:eastAsia="ru-RU"/>
        </w:rPr>
        <w:t>Изучив Извещение о проведении запр</w:t>
      </w:r>
      <w:r>
        <w:rPr>
          <w:rFonts w:eastAsia="Times New Roman" w:cs="Times New Roman"/>
          <w:snapToGrid w:val="0"/>
          <w:szCs w:val="24"/>
          <w:lang w:eastAsia="ru-RU"/>
        </w:rPr>
        <w:t>оса предложений _________________________</w:t>
      </w:r>
      <w:r w:rsidRPr="00405393">
        <w:rPr>
          <w:rFonts w:eastAsia="Times New Roman" w:cs="Times New Roman"/>
          <w:snapToGrid w:val="0"/>
          <w:szCs w:val="24"/>
          <w:lang w:eastAsia="ru-RU"/>
        </w:rPr>
        <w:t>, Документацию по запросу предложений, Техническое задание и принимая установленные в них требования и условия запроса предложений,</w:t>
      </w:r>
    </w:p>
    <w:p w14:paraId="4C422B7A" w14:textId="77777777" w:rsidR="009B4759" w:rsidRPr="00405393" w:rsidRDefault="009B4759" w:rsidP="008B4EF0">
      <w:pPr>
        <w:rPr>
          <w:rFonts w:eastAsia="Times New Roman" w:cs="Times New Roman"/>
          <w:snapToGrid w:val="0"/>
          <w:szCs w:val="24"/>
          <w:lang w:eastAsia="ru-RU"/>
        </w:rPr>
      </w:pPr>
      <w:r w:rsidRPr="00405393">
        <w:rPr>
          <w:rFonts w:eastAsia="Times New Roman" w:cs="Times New Roman"/>
          <w:snapToGrid w:val="0"/>
          <w:szCs w:val="24"/>
          <w:lang w:eastAsia="ru-RU"/>
        </w:rPr>
        <w:t>________________________________________________________________________,</w:t>
      </w:r>
    </w:p>
    <w:p w14:paraId="218AB27A" w14:textId="77777777" w:rsidR="009B4759" w:rsidRPr="00405393" w:rsidRDefault="009B4759" w:rsidP="008B4EF0">
      <w:pPr>
        <w:ind w:firstLine="567"/>
        <w:jc w:val="center"/>
        <w:rPr>
          <w:rFonts w:eastAsia="Times New Roman" w:cs="Times New Roman"/>
          <w:snapToGrid w:val="0"/>
          <w:szCs w:val="24"/>
          <w:vertAlign w:val="superscript"/>
          <w:lang w:eastAsia="ru-RU"/>
        </w:rPr>
      </w:pPr>
      <w:r w:rsidRPr="00405393">
        <w:rPr>
          <w:rFonts w:eastAsia="Times New Roman" w:cs="Times New Roman"/>
          <w:snapToGrid w:val="0"/>
          <w:szCs w:val="24"/>
          <w:vertAlign w:val="superscript"/>
          <w:lang w:eastAsia="ru-RU"/>
        </w:rPr>
        <w:t>(полное наименование Участника с указанием организационно-правовой формы)</w:t>
      </w:r>
    </w:p>
    <w:p w14:paraId="7F28A1A8" w14:textId="0F246D11" w:rsidR="009B4759" w:rsidRPr="00405393" w:rsidRDefault="009B4759" w:rsidP="008B4EF0">
      <w:pPr>
        <w:rPr>
          <w:rFonts w:eastAsia="Times New Roman" w:cs="Times New Roman"/>
          <w:snapToGrid w:val="0"/>
          <w:szCs w:val="24"/>
          <w:lang w:eastAsia="ru-RU"/>
        </w:rPr>
      </w:pPr>
      <w:r w:rsidRPr="00405393">
        <w:rPr>
          <w:rFonts w:eastAsia="Times New Roman" w:cs="Times New Roman"/>
          <w:snapToGrid w:val="0"/>
          <w:szCs w:val="24"/>
          <w:lang w:eastAsia="ru-RU"/>
        </w:rPr>
        <w:t>зарегистрированное по адресу</w:t>
      </w:r>
      <w:r>
        <w:rPr>
          <w:rFonts w:eastAsia="Times New Roman" w:cs="Times New Roman"/>
          <w:snapToGrid w:val="0"/>
          <w:szCs w:val="24"/>
          <w:lang w:eastAsia="ru-RU"/>
        </w:rPr>
        <w:t>:</w:t>
      </w:r>
    </w:p>
    <w:p w14:paraId="54CE9BD9" w14:textId="77777777" w:rsidR="009B4759" w:rsidRPr="00405393" w:rsidRDefault="009B4759" w:rsidP="008B4EF0">
      <w:pPr>
        <w:rPr>
          <w:rFonts w:eastAsia="Times New Roman" w:cs="Times New Roman"/>
          <w:snapToGrid w:val="0"/>
          <w:szCs w:val="24"/>
          <w:lang w:eastAsia="ru-RU"/>
        </w:rPr>
      </w:pPr>
      <w:r w:rsidRPr="00405393">
        <w:rPr>
          <w:rFonts w:eastAsia="Times New Roman" w:cs="Times New Roman"/>
          <w:snapToGrid w:val="0"/>
          <w:szCs w:val="24"/>
          <w:lang w:eastAsia="ru-RU"/>
        </w:rPr>
        <w:t>________________________________________________________________________,</w:t>
      </w:r>
    </w:p>
    <w:p w14:paraId="153DAA61" w14:textId="77777777" w:rsidR="009B4759" w:rsidRPr="00405393" w:rsidRDefault="009B4759" w:rsidP="008B4EF0">
      <w:pPr>
        <w:ind w:firstLine="567"/>
        <w:jc w:val="center"/>
        <w:rPr>
          <w:rFonts w:eastAsia="Times New Roman" w:cs="Times New Roman"/>
          <w:snapToGrid w:val="0"/>
          <w:szCs w:val="24"/>
          <w:vertAlign w:val="superscript"/>
          <w:lang w:eastAsia="ru-RU"/>
        </w:rPr>
      </w:pPr>
      <w:r w:rsidRPr="00405393">
        <w:rPr>
          <w:rFonts w:eastAsia="Times New Roman" w:cs="Times New Roman"/>
          <w:snapToGrid w:val="0"/>
          <w:szCs w:val="24"/>
          <w:vertAlign w:val="superscript"/>
          <w:lang w:eastAsia="ru-RU"/>
        </w:rPr>
        <w:t>(юридический адрес Участника)</w:t>
      </w:r>
    </w:p>
    <w:p w14:paraId="07B3B1BC" w14:textId="77777777" w:rsidR="009B4759" w:rsidRPr="00405393" w:rsidRDefault="009B4759" w:rsidP="008B4EF0">
      <w:pPr>
        <w:rPr>
          <w:rFonts w:eastAsia="Times New Roman" w:cs="Times New Roman"/>
          <w:snapToGrid w:val="0"/>
          <w:szCs w:val="24"/>
          <w:lang w:eastAsia="ru-RU"/>
        </w:rPr>
      </w:pPr>
      <w:r w:rsidRPr="00405393">
        <w:rPr>
          <w:rFonts w:eastAsia="Times New Roman" w:cs="Times New Roman"/>
          <w:snapToGrid w:val="0"/>
          <w:szCs w:val="24"/>
          <w:lang w:eastAsia="ru-RU"/>
        </w:rPr>
        <w:t xml:space="preserve">предлагает </w:t>
      </w:r>
      <w:r w:rsidRPr="00405393">
        <w:rPr>
          <w:rFonts w:eastAsia="Times New Roman" w:cs="Times New Roman"/>
          <w:snapToGrid w:val="0"/>
          <w:color w:val="000000"/>
          <w:szCs w:val="24"/>
          <w:lang w:eastAsia="ru-RU"/>
        </w:rPr>
        <w:t xml:space="preserve">заключить </w:t>
      </w:r>
      <w:r w:rsidRPr="00A42857">
        <w:rPr>
          <w:rFonts w:eastAsia="Times New Roman" w:cs="Times New Roman"/>
          <w:snapToGrid w:val="0"/>
          <w:color w:val="000000"/>
          <w:szCs w:val="24"/>
          <w:lang w:eastAsia="ru-RU"/>
        </w:rPr>
        <w:t>Договор</w:t>
      </w:r>
      <w:r w:rsidRPr="00405393">
        <w:rPr>
          <w:rFonts w:eastAsia="Times New Roman" w:cs="Times New Roman"/>
          <w:b/>
          <w:snapToGrid w:val="0"/>
          <w:color w:val="000000"/>
          <w:szCs w:val="24"/>
          <w:lang w:eastAsia="ru-RU"/>
        </w:rPr>
        <w:t xml:space="preserve"> </w:t>
      </w:r>
      <w:r w:rsidRPr="00405393">
        <w:rPr>
          <w:rFonts w:eastAsia="Times New Roman" w:cs="Times New Roman"/>
          <w:snapToGrid w:val="0"/>
          <w:color w:val="000000"/>
          <w:szCs w:val="24"/>
          <w:lang w:eastAsia="ru-RU"/>
        </w:rPr>
        <w:t>на</w:t>
      </w:r>
      <w:r>
        <w:rPr>
          <w:rFonts w:eastAsia="Times New Roman" w:cs="Times New Roman"/>
          <w:snapToGrid w:val="0"/>
          <w:color w:val="000000"/>
          <w:szCs w:val="24"/>
          <w:lang w:eastAsia="ru-RU"/>
        </w:rPr>
        <w:t xml:space="preserve"> </w:t>
      </w:r>
      <w:r w:rsidRPr="00405393">
        <w:rPr>
          <w:rFonts w:eastAsia="Times New Roman" w:cs="Times New Roman"/>
          <w:snapToGrid w:val="0"/>
          <w:szCs w:val="24"/>
          <w:lang w:eastAsia="ru-RU"/>
        </w:rPr>
        <w:t>_____________________________________________</w:t>
      </w:r>
    </w:p>
    <w:p w14:paraId="13B6371E" w14:textId="77777777" w:rsidR="009B4759" w:rsidRPr="00405393" w:rsidRDefault="009B4759" w:rsidP="008B4EF0">
      <w:pPr>
        <w:ind w:firstLine="567"/>
        <w:jc w:val="center"/>
        <w:rPr>
          <w:rFonts w:eastAsia="Times New Roman" w:cs="Times New Roman"/>
          <w:snapToGrid w:val="0"/>
          <w:szCs w:val="24"/>
          <w:vertAlign w:val="superscript"/>
          <w:lang w:eastAsia="ru-RU"/>
        </w:rPr>
      </w:pPr>
      <w:r w:rsidRPr="00405393">
        <w:rPr>
          <w:rFonts w:eastAsia="Times New Roman" w:cs="Times New Roman"/>
          <w:snapToGrid w:val="0"/>
          <w:szCs w:val="24"/>
          <w:vertAlign w:val="superscript"/>
          <w:lang w:eastAsia="ru-RU"/>
        </w:rPr>
        <w:t>(краткое описание оказываемых услуг)</w:t>
      </w:r>
    </w:p>
    <w:p w14:paraId="069AF740" w14:textId="77777777" w:rsidR="009B4759" w:rsidRPr="00405393" w:rsidRDefault="009B4759" w:rsidP="008B4EF0">
      <w:pPr>
        <w:rPr>
          <w:rFonts w:eastAsia="Times New Roman" w:cs="Times New Roman"/>
          <w:snapToGrid w:val="0"/>
          <w:szCs w:val="24"/>
          <w:lang w:eastAsia="ru-RU"/>
        </w:rPr>
      </w:pPr>
      <w:r w:rsidRPr="00405393">
        <w:rPr>
          <w:rFonts w:eastAsia="Times New Roman" w:cs="Times New Roman"/>
          <w:snapToGrid w:val="0"/>
          <w:szCs w:val="24"/>
          <w:lang w:eastAsia="ru-RU"/>
        </w:rPr>
        <w:t xml:space="preserve">на условиях и в соответствии с </w:t>
      </w:r>
      <w:r>
        <w:rPr>
          <w:rFonts w:eastAsia="Times New Roman" w:cs="Times New Roman"/>
          <w:snapToGrid w:val="0"/>
          <w:szCs w:val="24"/>
          <w:lang w:eastAsia="ru-RU"/>
        </w:rPr>
        <w:t xml:space="preserve">проектом договора </w:t>
      </w:r>
      <w:r w:rsidRPr="00D27523">
        <w:rPr>
          <w:rFonts w:eastAsia="Times New Roman" w:cs="Times New Roman"/>
          <w:snapToGrid w:val="0"/>
          <w:szCs w:val="24"/>
          <w:highlight w:val="yellow"/>
          <w:lang w:eastAsia="ru-RU"/>
        </w:rPr>
        <w:t>(без протокола разногласий)</w:t>
      </w:r>
      <w:r>
        <w:rPr>
          <w:rFonts w:eastAsia="Times New Roman" w:cs="Times New Roman"/>
          <w:snapToGrid w:val="0"/>
          <w:szCs w:val="24"/>
          <w:lang w:eastAsia="ru-RU"/>
        </w:rPr>
        <w:t xml:space="preserve"> и </w:t>
      </w:r>
      <w:r w:rsidRPr="00405393">
        <w:rPr>
          <w:rFonts w:eastAsia="Times New Roman" w:cs="Times New Roman"/>
          <w:snapToGrid w:val="0"/>
          <w:szCs w:val="24"/>
          <w:lang w:eastAsia="ru-RU"/>
        </w:rPr>
        <w:t>коммерческим предложением, являющимся неотъемлемым приложением к настоящему письму и составляющим вместе с настоящим письмом Предложение, на общую сумму</w:t>
      </w:r>
      <w:r>
        <w:rPr>
          <w:rFonts w:eastAsia="Times New Roman" w:cs="Times New Roman"/>
          <w:snapToGrid w:val="0"/>
          <w:szCs w:val="24"/>
          <w:lang w:eastAsia="ru-RU"/>
        </w:rPr>
        <w:t>:</w:t>
      </w:r>
    </w:p>
    <w:p w14:paraId="020C0774" w14:textId="77777777" w:rsidR="009B4759" w:rsidRPr="00405393" w:rsidRDefault="009B4759" w:rsidP="008B4EF0">
      <w:pPr>
        <w:rPr>
          <w:rFonts w:eastAsia="Times New Roman" w:cs="Times New Roman"/>
          <w:snapToGrid w:val="0"/>
          <w:szCs w:val="24"/>
          <w:lang w:eastAsia="ru-RU"/>
        </w:rPr>
      </w:pPr>
    </w:p>
    <w:tbl>
      <w:tblPr>
        <w:tblW w:w="10368" w:type="dxa"/>
        <w:tblLayout w:type="fixed"/>
        <w:tblLook w:val="01E0" w:firstRow="1" w:lastRow="1" w:firstColumn="1" w:lastColumn="1" w:noHBand="0" w:noVBand="0"/>
      </w:tblPr>
      <w:tblGrid>
        <w:gridCol w:w="4111"/>
        <w:gridCol w:w="6257"/>
      </w:tblGrid>
      <w:tr w:rsidR="009B4759" w:rsidRPr="00405393" w14:paraId="4298A355" w14:textId="77777777" w:rsidTr="008B4EF0">
        <w:trPr>
          <w:cantSplit/>
        </w:trPr>
        <w:tc>
          <w:tcPr>
            <w:tcW w:w="4111" w:type="dxa"/>
          </w:tcPr>
          <w:p w14:paraId="22869F45" w14:textId="77777777" w:rsidR="009B4759" w:rsidRPr="00405393" w:rsidRDefault="009B4759" w:rsidP="008B4EF0">
            <w:pPr>
              <w:jc w:val="left"/>
              <w:rPr>
                <w:rFonts w:eastAsia="Times New Roman" w:cs="Times New Roman"/>
                <w:snapToGrid w:val="0"/>
                <w:szCs w:val="24"/>
                <w:lang w:eastAsia="ru-RU"/>
              </w:rPr>
            </w:pPr>
            <w:r w:rsidRPr="00405393">
              <w:rPr>
                <w:rFonts w:eastAsia="Times New Roman" w:cs="Times New Roman"/>
                <w:snapToGrid w:val="0"/>
                <w:szCs w:val="24"/>
                <w:lang w:eastAsia="ru-RU"/>
              </w:rPr>
              <w:t>Итоговая стоимость Предложения</w:t>
            </w:r>
            <w:r>
              <w:rPr>
                <w:rFonts w:eastAsia="Times New Roman" w:cs="Times New Roman"/>
                <w:snapToGrid w:val="0"/>
                <w:szCs w:val="24"/>
                <w:lang w:eastAsia="ru-RU"/>
              </w:rPr>
              <w:t>:</w:t>
            </w:r>
            <w:r w:rsidRPr="00405393">
              <w:rPr>
                <w:rFonts w:eastAsia="Times New Roman" w:cs="Times New Roman"/>
                <w:snapToGrid w:val="0"/>
                <w:szCs w:val="24"/>
                <w:lang w:eastAsia="ru-RU"/>
              </w:rPr>
              <w:t xml:space="preserve"> </w:t>
            </w:r>
            <w:r w:rsidRPr="00405393">
              <w:rPr>
                <w:rFonts w:eastAsia="Times New Roman" w:cs="Times New Roman"/>
                <w:snapToGrid w:val="0"/>
                <w:szCs w:val="24"/>
                <w:lang w:eastAsia="ru-RU"/>
              </w:rPr>
              <w:br/>
              <w:t xml:space="preserve">руб. </w:t>
            </w:r>
            <w:r w:rsidRPr="00CE27A8">
              <w:rPr>
                <w:rFonts w:eastAsia="Times New Roman" w:cs="Times New Roman"/>
                <w:snapToGrid w:val="0"/>
                <w:szCs w:val="24"/>
                <w:highlight w:val="yellow"/>
                <w:lang w:eastAsia="ru-RU"/>
              </w:rPr>
              <w:t>без НДС</w:t>
            </w:r>
          </w:p>
        </w:tc>
        <w:tc>
          <w:tcPr>
            <w:tcW w:w="6257" w:type="dxa"/>
          </w:tcPr>
          <w:p w14:paraId="2198E167" w14:textId="77777777" w:rsidR="009B4759" w:rsidRPr="00405393" w:rsidRDefault="009B4759" w:rsidP="008B4EF0">
            <w:pPr>
              <w:jc w:val="center"/>
              <w:rPr>
                <w:rFonts w:eastAsia="Times New Roman" w:cs="Times New Roman"/>
                <w:snapToGrid w:val="0"/>
                <w:szCs w:val="24"/>
                <w:lang w:eastAsia="ru-RU"/>
              </w:rPr>
            </w:pPr>
            <w:r w:rsidRPr="00405393">
              <w:rPr>
                <w:rFonts w:eastAsia="Times New Roman" w:cs="Times New Roman"/>
                <w:snapToGrid w:val="0"/>
                <w:szCs w:val="24"/>
                <w:lang w:eastAsia="ru-RU"/>
              </w:rPr>
              <w:t>___________________________________</w:t>
            </w:r>
          </w:p>
          <w:p w14:paraId="010BF3E7" w14:textId="15EB9E72" w:rsidR="009B4759" w:rsidRPr="00405393" w:rsidRDefault="009B4759" w:rsidP="008B4EF0">
            <w:pPr>
              <w:jc w:val="center"/>
              <w:rPr>
                <w:rFonts w:eastAsia="Times New Roman" w:cs="Times New Roman"/>
                <w:snapToGrid w:val="0"/>
                <w:szCs w:val="24"/>
                <w:lang w:eastAsia="ru-RU"/>
              </w:rPr>
            </w:pPr>
            <w:r w:rsidRPr="00405393">
              <w:rPr>
                <w:rFonts w:eastAsia="Times New Roman" w:cs="Times New Roman"/>
                <w:snapToGrid w:val="0"/>
                <w:szCs w:val="24"/>
                <w:vertAlign w:val="superscript"/>
                <w:lang w:eastAsia="ru-RU"/>
              </w:rPr>
              <w:t>(итоговая стоимость, руб. без НДС)</w:t>
            </w:r>
          </w:p>
        </w:tc>
      </w:tr>
    </w:tbl>
    <w:p w14:paraId="74BED97B" w14:textId="77777777" w:rsidR="009B4759" w:rsidRDefault="009B4759" w:rsidP="008B4EF0">
      <w:pPr>
        <w:rPr>
          <w:rFonts w:eastAsia="Times New Roman" w:cs="Times New Roman"/>
          <w:b/>
          <w:snapToGrid w:val="0"/>
          <w:szCs w:val="24"/>
          <w:lang w:eastAsia="ru-RU"/>
        </w:rPr>
      </w:pPr>
    </w:p>
    <w:p w14:paraId="30DFEA6D" w14:textId="5753EF16" w:rsidR="008B4EF0" w:rsidRDefault="008B4EF0" w:rsidP="008B4EF0">
      <w:pPr>
        <w:ind w:firstLine="426"/>
        <w:rPr>
          <w:rFonts w:eastAsia="Times New Roman" w:cs="Times New Roman"/>
          <w:snapToGrid w:val="0"/>
          <w:szCs w:val="24"/>
          <w:lang w:eastAsia="ru-RU"/>
        </w:rPr>
      </w:pPr>
      <w:r w:rsidRPr="00405393">
        <w:rPr>
          <w:rFonts w:eastAsia="Times New Roman" w:cs="Times New Roman"/>
          <w:snapToGrid w:val="0"/>
          <w:szCs w:val="24"/>
          <w:lang w:eastAsia="ru-RU"/>
        </w:rPr>
        <w:t>Настоящ</w:t>
      </w:r>
      <w:r>
        <w:rPr>
          <w:rFonts w:eastAsia="Times New Roman" w:cs="Times New Roman"/>
          <w:snapToGrid w:val="0"/>
          <w:szCs w:val="24"/>
          <w:lang w:eastAsia="ru-RU"/>
        </w:rPr>
        <w:t xml:space="preserve">им подтверждаем, что против нашей организации не проводится процедура </w:t>
      </w:r>
      <w:r>
        <w:rPr>
          <w:rFonts w:cs="Times New Roman"/>
          <w:szCs w:val="24"/>
        </w:rPr>
        <w:t xml:space="preserve">ликвидации, </w:t>
      </w:r>
      <w:r w:rsidRPr="007D5C33">
        <w:rPr>
          <w:rFonts w:cs="Times New Roman"/>
          <w:szCs w:val="24"/>
        </w:rPr>
        <w:t>арбитражн</w:t>
      </w:r>
      <w:r>
        <w:rPr>
          <w:rFonts w:cs="Times New Roman"/>
          <w:szCs w:val="24"/>
        </w:rPr>
        <w:t>ым</w:t>
      </w:r>
      <w:r w:rsidRPr="007D5C33">
        <w:rPr>
          <w:rFonts w:cs="Times New Roman"/>
          <w:szCs w:val="24"/>
        </w:rPr>
        <w:t xml:space="preserve"> суд</w:t>
      </w:r>
      <w:r>
        <w:rPr>
          <w:rFonts w:cs="Times New Roman"/>
          <w:szCs w:val="24"/>
        </w:rPr>
        <w:t>ом не принято решение</w:t>
      </w:r>
      <w:r w:rsidRPr="007D5C33">
        <w:rPr>
          <w:rFonts w:cs="Times New Roman"/>
          <w:szCs w:val="24"/>
        </w:rPr>
        <w:t xml:space="preserve"> о признании </w:t>
      </w:r>
      <w:r>
        <w:rPr>
          <w:rFonts w:eastAsia="Times New Roman" w:cs="Times New Roman"/>
          <w:snapToGrid w:val="0"/>
          <w:szCs w:val="24"/>
          <w:lang w:eastAsia="ru-RU"/>
        </w:rPr>
        <w:t xml:space="preserve">её </w:t>
      </w:r>
      <w:r w:rsidRPr="0046211F">
        <w:rPr>
          <w:rFonts w:cs="Times New Roman"/>
          <w:szCs w:val="24"/>
        </w:rPr>
        <w:t>банкротом и об открытии конкурсного производства</w:t>
      </w:r>
      <w:r>
        <w:rPr>
          <w:rFonts w:cs="Times New Roman"/>
          <w:szCs w:val="24"/>
        </w:rPr>
        <w:t xml:space="preserve">, на дату подачи заявки деятельность </w:t>
      </w:r>
      <w:r>
        <w:rPr>
          <w:rFonts w:eastAsia="Times New Roman" w:cs="Times New Roman"/>
          <w:snapToGrid w:val="0"/>
          <w:szCs w:val="24"/>
          <w:lang w:eastAsia="ru-RU"/>
        </w:rPr>
        <w:t>организации не приостановлена в случаях, предусмотренных законодательством</w:t>
      </w:r>
      <w:r w:rsidRPr="0046211F">
        <w:rPr>
          <w:rFonts w:cs="Times New Roman"/>
          <w:szCs w:val="24"/>
        </w:rPr>
        <w:t xml:space="preserve"> Российской Федерации</w:t>
      </w:r>
      <w:r w:rsidRPr="00405393">
        <w:rPr>
          <w:rFonts w:eastAsia="Times New Roman" w:cs="Times New Roman"/>
          <w:snapToGrid w:val="0"/>
          <w:szCs w:val="24"/>
          <w:lang w:eastAsia="ru-RU"/>
        </w:rPr>
        <w:t>.</w:t>
      </w:r>
    </w:p>
    <w:p w14:paraId="19313556" w14:textId="04C78C78" w:rsidR="008B4EF0" w:rsidRDefault="008B4EF0" w:rsidP="008B4EF0">
      <w:pPr>
        <w:ind w:firstLine="426"/>
        <w:rPr>
          <w:rFonts w:eastAsia="Times New Roman" w:cs="Times New Roman"/>
          <w:snapToGrid w:val="0"/>
          <w:szCs w:val="24"/>
          <w:lang w:eastAsia="ru-RU"/>
        </w:rPr>
      </w:pPr>
      <w:r w:rsidRPr="00405393">
        <w:rPr>
          <w:rFonts w:eastAsia="Times New Roman" w:cs="Times New Roman"/>
          <w:snapToGrid w:val="0"/>
          <w:szCs w:val="24"/>
          <w:lang w:eastAsia="ru-RU"/>
        </w:rPr>
        <w:t>Настоящ</w:t>
      </w:r>
      <w:r>
        <w:rPr>
          <w:rFonts w:eastAsia="Times New Roman" w:cs="Times New Roman"/>
          <w:snapToGrid w:val="0"/>
          <w:szCs w:val="24"/>
          <w:lang w:eastAsia="ru-RU"/>
        </w:rPr>
        <w:t>им подтверждаем о</w:t>
      </w:r>
      <w:r w:rsidRPr="009D04FD">
        <w:rPr>
          <w:rFonts w:eastAsia="Times New Roman" w:cs="Times New Roman"/>
          <w:snapToGrid w:val="0"/>
          <w:szCs w:val="24"/>
          <w:lang w:eastAsia="ru-RU"/>
        </w:rPr>
        <w:t>тсутствие у физическ</w:t>
      </w:r>
      <w:r>
        <w:rPr>
          <w:rFonts w:eastAsia="Times New Roman" w:cs="Times New Roman"/>
          <w:snapToGrid w:val="0"/>
          <w:szCs w:val="24"/>
          <w:lang w:eastAsia="ru-RU"/>
        </w:rPr>
        <w:t>их</w:t>
      </w:r>
      <w:r w:rsidRPr="009D04FD">
        <w:rPr>
          <w:rFonts w:eastAsia="Times New Roman" w:cs="Times New Roman"/>
          <w:snapToGrid w:val="0"/>
          <w:szCs w:val="24"/>
          <w:lang w:eastAsia="ru-RU"/>
        </w:rPr>
        <w:t xml:space="preserve"> лиц</w:t>
      </w:r>
      <w:r>
        <w:rPr>
          <w:rFonts w:eastAsia="Times New Roman" w:cs="Times New Roman"/>
          <w:snapToGrid w:val="0"/>
          <w:szCs w:val="24"/>
          <w:lang w:eastAsia="ru-RU"/>
        </w:rPr>
        <w:t>, указанных в нашей заявке, руководителя</w:t>
      </w:r>
      <w:r w:rsidRPr="009D04FD">
        <w:rPr>
          <w:rFonts w:eastAsia="Times New Roman" w:cs="Times New Roman"/>
          <w:snapToGrid w:val="0"/>
          <w:szCs w:val="24"/>
          <w:lang w:eastAsia="ru-RU"/>
        </w:rPr>
        <w:t xml:space="preserve">, членов коллегиального исполнительного органа или главного бухгалтера </w:t>
      </w:r>
      <w:r>
        <w:rPr>
          <w:rFonts w:eastAsia="Times New Roman" w:cs="Times New Roman"/>
          <w:snapToGrid w:val="0"/>
          <w:szCs w:val="24"/>
          <w:lang w:eastAsia="ru-RU"/>
        </w:rPr>
        <w:t xml:space="preserve"> </w:t>
      </w:r>
      <w:r w:rsidRPr="009D04FD">
        <w:rPr>
          <w:rFonts w:eastAsia="Times New Roman" w:cs="Times New Roman"/>
          <w:snapToGrid w:val="0"/>
          <w:szCs w:val="24"/>
          <w:lang w:eastAsia="ru-RU"/>
        </w:rPr>
        <w:t>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w:t>
      </w:r>
      <w:r>
        <w:rPr>
          <w:rFonts w:eastAsia="Times New Roman" w:cs="Times New Roman"/>
          <w:snapToGrid w:val="0"/>
          <w:szCs w:val="24"/>
          <w:lang w:eastAsia="ru-RU"/>
        </w:rPr>
        <w:t>ё</w:t>
      </w:r>
      <w:r w:rsidRPr="009D04FD">
        <w:rPr>
          <w:rFonts w:eastAsia="Times New Roman" w:cs="Times New Roman"/>
          <w:snapToGrid w:val="0"/>
          <w:szCs w:val="24"/>
          <w:lang w:eastAsia="ru-RU"/>
        </w:rPr>
        <w:t xml:space="preserve">нные должности или заниматься определенной деятельностью, которые связаны с </w:t>
      </w:r>
      <w:r>
        <w:rPr>
          <w:rFonts w:eastAsia="Times New Roman" w:cs="Times New Roman"/>
          <w:snapToGrid w:val="0"/>
          <w:szCs w:val="24"/>
          <w:lang w:eastAsia="ru-RU"/>
        </w:rPr>
        <w:t xml:space="preserve">поставкой товара, </w:t>
      </w:r>
      <w:r w:rsidRPr="009D04FD">
        <w:rPr>
          <w:rFonts w:eastAsia="Times New Roman" w:cs="Times New Roman"/>
          <w:snapToGrid w:val="0"/>
          <w:szCs w:val="24"/>
          <w:lang w:eastAsia="ru-RU"/>
        </w:rPr>
        <w:t xml:space="preserve">выполнением работ, </w:t>
      </w:r>
      <w:r>
        <w:rPr>
          <w:rFonts w:eastAsia="Times New Roman" w:cs="Times New Roman"/>
          <w:snapToGrid w:val="0"/>
          <w:szCs w:val="24"/>
          <w:lang w:eastAsia="ru-RU"/>
        </w:rPr>
        <w:t xml:space="preserve">оказанием услуги, </w:t>
      </w:r>
      <w:r w:rsidRPr="009D04FD">
        <w:rPr>
          <w:rFonts w:eastAsia="Times New Roman" w:cs="Times New Roman"/>
          <w:snapToGrid w:val="0"/>
          <w:szCs w:val="24"/>
          <w:lang w:eastAsia="ru-RU"/>
        </w:rPr>
        <w:t xml:space="preserve">являющихся </w:t>
      </w:r>
      <w:r>
        <w:rPr>
          <w:rFonts w:eastAsia="Times New Roman" w:cs="Times New Roman"/>
          <w:snapToGrid w:val="0"/>
          <w:szCs w:val="24"/>
          <w:lang w:eastAsia="ru-RU"/>
        </w:rPr>
        <w:t>предметом настоящей процедуры</w:t>
      </w:r>
      <w:r w:rsidRPr="009D04FD">
        <w:rPr>
          <w:rFonts w:eastAsia="Times New Roman" w:cs="Times New Roman"/>
          <w:snapToGrid w:val="0"/>
          <w:szCs w:val="24"/>
          <w:lang w:eastAsia="ru-RU"/>
        </w:rPr>
        <w:t>, и административного н</w:t>
      </w:r>
      <w:r>
        <w:rPr>
          <w:rFonts w:eastAsia="Times New Roman" w:cs="Times New Roman"/>
          <w:snapToGrid w:val="0"/>
          <w:szCs w:val="24"/>
          <w:lang w:eastAsia="ru-RU"/>
        </w:rPr>
        <w:t>аказания в виде дисквалификации.</w:t>
      </w:r>
    </w:p>
    <w:p w14:paraId="67D19020" w14:textId="766E799D" w:rsidR="008B4EF0" w:rsidRDefault="008B4EF0" w:rsidP="008B4EF0">
      <w:pPr>
        <w:ind w:firstLine="426"/>
        <w:rPr>
          <w:rFonts w:cs="Times New Roman"/>
          <w:szCs w:val="24"/>
        </w:rPr>
      </w:pPr>
      <w:r w:rsidRPr="00405393">
        <w:rPr>
          <w:rFonts w:eastAsia="Times New Roman" w:cs="Times New Roman"/>
          <w:snapToGrid w:val="0"/>
          <w:szCs w:val="24"/>
          <w:lang w:eastAsia="ru-RU"/>
        </w:rPr>
        <w:t>Настоящ</w:t>
      </w:r>
      <w:r>
        <w:rPr>
          <w:rFonts w:eastAsia="Times New Roman" w:cs="Times New Roman"/>
          <w:snapToGrid w:val="0"/>
          <w:szCs w:val="24"/>
          <w:lang w:eastAsia="ru-RU"/>
        </w:rPr>
        <w:t xml:space="preserve">им подтверждаем, что сведения о </w:t>
      </w:r>
      <w:r w:rsidR="00630BB0">
        <w:rPr>
          <w:rFonts w:eastAsia="Times New Roman" w:cs="Times New Roman"/>
          <w:snapToGrid w:val="0"/>
          <w:szCs w:val="24"/>
          <w:lang w:eastAsia="ru-RU"/>
        </w:rPr>
        <w:t>нашей организации</w:t>
      </w:r>
      <w:r>
        <w:rPr>
          <w:rFonts w:eastAsia="Times New Roman" w:cs="Times New Roman"/>
          <w:snapToGrid w:val="0"/>
          <w:szCs w:val="24"/>
          <w:lang w:eastAsia="ru-RU"/>
        </w:rPr>
        <w:t xml:space="preserve"> не включены в реестр</w:t>
      </w:r>
      <w:r w:rsidRPr="00397EB6">
        <w:rPr>
          <w:rFonts w:cs="Times New Roman"/>
          <w:szCs w:val="24"/>
        </w:rPr>
        <w:t xml:space="preserve"> </w:t>
      </w:r>
      <w:r w:rsidRPr="005C4D03">
        <w:rPr>
          <w:rFonts w:cs="Times New Roman"/>
          <w:szCs w:val="24"/>
        </w:rPr>
        <w:t>недобросовестных поставщиков</w:t>
      </w:r>
      <w:r>
        <w:rPr>
          <w:rFonts w:cs="Times New Roman"/>
          <w:szCs w:val="24"/>
        </w:rPr>
        <w:t xml:space="preserve">, предусмотренный </w:t>
      </w:r>
      <w:r w:rsidRPr="005C4D03">
        <w:rPr>
          <w:rFonts w:cs="Times New Roman"/>
          <w:szCs w:val="24"/>
        </w:rPr>
        <w:t>Федеральным закон</w:t>
      </w:r>
      <w:r>
        <w:rPr>
          <w:rFonts w:cs="Times New Roman"/>
          <w:szCs w:val="24"/>
        </w:rPr>
        <w:t>ом от 18 июля 2011 года</w:t>
      </w:r>
      <w:r w:rsidRPr="005C4D03">
        <w:rPr>
          <w:rFonts w:cs="Times New Roman"/>
          <w:szCs w:val="24"/>
        </w:rPr>
        <w:t xml:space="preserve"> № 223-ФЗ </w:t>
      </w:r>
      <w:r>
        <w:rPr>
          <w:rFonts w:cs="Times New Roman"/>
          <w:szCs w:val="24"/>
        </w:rPr>
        <w:t xml:space="preserve">«О закупках товаров, работ, услуг отдельными видами юридических лиц», в </w:t>
      </w:r>
      <w:r>
        <w:rPr>
          <w:rFonts w:eastAsia="Times New Roman" w:cs="Times New Roman"/>
          <w:snapToGrid w:val="0"/>
          <w:szCs w:val="24"/>
          <w:lang w:eastAsia="ru-RU"/>
        </w:rPr>
        <w:t>реестр</w:t>
      </w:r>
      <w:r w:rsidRPr="00397EB6">
        <w:rPr>
          <w:rFonts w:cs="Times New Roman"/>
          <w:szCs w:val="24"/>
        </w:rPr>
        <w:t xml:space="preserve"> </w:t>
      </w:r>
      <w:r w:rsidRPr="005C4D03">
        <w:rPr>
          <w:rFonts w:cs="Times New Roman"/>
          <w:szCs w:val="24"/>
        </w:rPr>
        <w:t>недобросовестных поставщиков</w:t>
      </w:r>
      <w:r>
        <w:rPr>
          <w:rFonts w:cs="Times New Roman"/>
          <w:szCs w:val="24"/>
        </w:rPr>
        <w:t xml:space="preserve">, предусмотренный </w:t>
      </w:r>
      <w:r w:rsidRPr="005C4D03">
        <w:rPr>
          <w:rFonts w:cs="Times New Roman"/>
          <w:szCs w:val="24"/>
        </w:rPr>
        <w:t>Федеральным закон</w:t>
      </w:r>
      <w:r>
        <w:rPr>
          <w:rFonts w:cs="Times New Roman"/>
          <w:szCs w:val="24"/>
        </w:rPr>
        <w:t>ом от 05 апреля 2013 года</w:t>
      </w:r>
      <w:r w:rsidRPr="005C4D03">
        <w:rPr>
          <w:rFonts w:cs="Times New Roman"/>
          <w:szCs w:val="24"/>
        </w:rPr>
        <w:t xml:space="preserve"> № </w:t>
      </w:r>
      <w:r>
        <w:rPr>
          <w:rFonts w:cs="Times New Roman"/>
          <w:szCs w:val="24"/>
        </w:rPr>
        <w:t>44</w:t>
      </w:r>
      <w:r w:rsidRPr="005C4D03">
        <w:rPr>
          <w:rFonts w:cs="Times New Roman"/>
          <w:szCs w:val="24"/>
        </w:rPr>
        <w:t xml:space="preserve">-ФЗ </w:t>
      </w:r>
      <w:r>
        <w:rPr>
          <w:rFonts w:cs="Times New Roman"/>
          <w:szCs w:val="24"/>
        </w:rPr>
        <w:t>«О контрактной системе в сфере закупок</w:t>
      </w:r>
      <w:r w:rsidRPr="00397EB6">
        <w:rPr>
          <w:rFonts w:cs="Times New Roman"/>
          <w:szCs w:val="24"/>
        </w:rPr>
        <w:t xml:space="preserve"> </w:t>
      </w:r>
      <w:r>
        <w:rPr>
          <w:rFonts w:cs="Times New Roman"/>
          <w:szCs w:val="24"/>
        </w:rPr>
        <w:t>товаров, работ, услуг для обеспечения государственных и муниципальных нужд».</w:t>
      </w:r>
    </w:p>
    <w:p w14:paraId="55CADB05" w14:textId="349D74CC" w:rsidR="00630BB0" w:rsidRDefault="00630BB0" w:rsidP="00630BB0">
      <w:pPr>
        <w:ind w:firstLine="426"/>
        <w:rPr>
          <w:rFonts w:eastAsia="Times New Roman" w:cs="Times New Roman"/>
          <w:snapToGrid w:val="0"/>
          <w:szCs w:val="24"/>
          <w:lang w:eastAsia="ru-RU"/>
        </w:rPr>
      </w:pPr>
      <w:r w:rsidRPr="00405393">
        <w:rPr>
          <w:rFonts w:eastAsia="Times New Roman" w:cs="Times New Roman"/>
          <w:snapToGrid w:val="0"/>
          <w:szCs w:val="24"/>
          <w:lang w:eastAsia="ru-RU"/>
        </w:rPr>
        <w:t>Настоящ</w:t>
      </w:r>
      <w:r>
        <w:rPr>
          <w:rFonts w:eastAsia="Times New Roman" w:cs="Times New Roman"/>
          <w:snapToGrid w:val="0"/>
          <w:szCs w:val="24"/>
          <w:lang w:eastAsia="ru-RU"/>
        </w:rPr>
        <w:t>им уведомляем, что в</w:t>
      </w:r>
      <w:r w:rsidRPr="00630BB0">
        <w:rPr>
          <w:rFonts w:eastAsia="Times New Roman" w:cs="Times New Roman"/>
          <w:snapToGrid w:val="0"/>
          <w:szCs w:val="24"/>
          <w:lang w:eastAsia="ru-RU"/>
        </w:rPr>
        <w:t xml:space="preserve"> отношении </w:t>
      </w:r>
      <w:r>
        <w:rPr>
          <w:rFonts w:eastAsia="Times New Roman" w:cs="Times New Roman"/>
          <w:snapToGrid w:val="0"/>
          <w:szCs w:val="24"/>
          <w:lang w:eastAsia="ru-RU"/>
        </w:rPr>
        <w:t>нашей организации</w:t>
      </w:r>
      <w:r w:rsidRPr="00630BB0">
        <w:rPr>
          <w:rFonts w:eastAsia="Times New Roman" w:cs="Times New Roman"/>
          <w:snapToGrid w:val="0"/>
          <w:szCs w:val="24"/>
          <w:lang w:eastAsia="ru-RU"/>
        </w:rPr>
        <w:t xml:space="preserve"> отсутствуют документально подтвержденные нарушения договорных обязательств по предыдущим договорам с </w:t>
      </w:r>
      <w:r>
        <w:rPr>
          <w:rFonts w:eastAsia="Times New Roman" w:cs="Times New Roman"/>
          <w:snapToGrid w:val="0"/>
          <w:szCs w:val="24"/>
          <w:lang w:eastAsia="ru-RU"/>
        </w:rPr>
        <w:t xml:space="preserve">компаниями </w:t>
      </w:r>
      <w:r>
        <w:rPr>
          <w:rFonts w:eastAsia="Times New Roman" w:cs="Times New Roman"/>
          <w:snapToGrid w:val="0"/>
          <w:szCs w:val="24"/>
          <w:lang w:eastAsia="ru-RU"/>
        </w:rPr>
        <w:lastRenderedPageBreak/>
        <w:t xml:space="preserve">группы АФК Система, </w:t>
      </w:r>
      <w:r w:rsidRPr="00630BB0">
        <w:rPr>
          <w:rFonts w:eastAsia="Times New Roman" w:cs="Times New Roman"/>
          <w:snapToGrid w:val="0"/>
          <w:szCs w:val="24"/>
          <w:lang w:eastAsia="ru-RU"/>
        </w:rPr>
        <w:t>АО «Бизнес-Недвижимость»,</w:t>
      </w:r>
      <w:r w:rsidR="00DC23FA">
        <w:rPr>
          <w:rFonts w:eastAsia="Times New Roman" w:cs="Times New Roman"/>
          <w:snapToGrid w:val="0"/>
          <w:szCs w:val="24"/>
          <w:lang w:eastAsia="ru-RU"/>
        </w:rPr>
        <w:t xml:space="preserve"> ООО УК «ССМ»</w:t>
      </w:r>
      <w:r w:rsidR="00674A26">
        <w:rPr>
          <w:rFonts w:eastAsia="Times New Roman" w:cs="Times New Roman"/>
          <w:snapToGrid w:val="0"/>
          <w:szCs w:val="24"/>
          <w:lang w:eastAsia="ru-RU"/>
        </w:rPr>
        <w:t>,</w:t>
      </w:r>
      <w:r w:rsidRPr="00630BB0">
        <w:rPr>
          <w:rFonts w:eastAsia="Times New Roman" w:cs="Times New Roman"/>
          <w:snapToGrid w:val="0"/>
          <w:szCs w:val="24"/>
          <w:lang w:eastAsia="ru-RU"/>
        </w:rPr>
        <w:t xml:space="preserve"> в том числе выставленные Заказчиком претензии, отказы Заказчика от приемки продукции, товаров, работ, услуг</w:t>
      </w:r>
      <w:r>
        <w:rPr>
          <w:rFonts w:eastAsia="Times New Roman" w:cs="Times New Roman"/>
          <w:snapToGrid w:val="0"/>
          <w:szCs w:val="24"/>
          <w:lang w:eastAsia="ru-RU"/>
        </w:rPr>
        <w:t>.</w:t>
      </w:r>
    </w:p>
    <w:p w14:paraId="3B0D7A53" w14:textId="3385E3CB" w:rsidR="008B4EF0" w:rsidRDefault="008B4EF0" w:rsidP="00630BB0">
      <w:pPr>
        <w:ind w:firstLine="425"/>
        <w:rPr>
          <w:rFonts w:eastAsia="Times New Roman" w:cs="Times New Roman"/>
          <w:snapToGrid w:val="0"/>
          <w:szCs w:val="24"/>
          <w:lang w:eastAsia="ru-RU"/>
        </w:rPr>
      </w:pPr>
      <w:r w:rsidRPr="00405393">
        <w:rPr>
          <w:rFonts w:eastAsia="Times New Roman" w:cs="Times New Roman"/>
          <w:snapToGrid w:val="0"/>
          <w:szCs w:val="24"/>
          <w:lang w:eastAsia="ru-RU"/>
        </w:rPr>
        <w:t>Настоящ</w:t>
      </w:r>
      <w:r>
        <w:rPr>
          <w:rFonts w:eastAsia="Times New Roman" w:cs="Times New Roman"/>
          <w:snapToGrid w:val="0"/>
          <w:szCs w:val="24"/>
          <w:lang w:eastAsia="ru-RU"/>
        </w:rPr>
        <w:t xml:space="preserve">им уведомляем об отсутствии у </w:t>
      </w:r>
      <w:r w:rsidR="00630BB0">
        <w:rPr>
          <w:rFonts w:eastAsia="Times New Roman" w:cs="Times New Roman"/>
          <w:snapToGrid w:val="0"/>
          <w:szCs w:val="24"/>
          <w:lang w:eastAsia="ru-RU"/>
        </w:rPr>
        <w:t>нашей организации</w:t>
      </w:r>
      <w:r>
        <w:rPr>
          <w:rFonts w:eastAsia="Times New Roman" w:cs="Times New Roman"/>
          <w:snapToGrid w:val="0"/>
          <w:szCs w:val="24"/>
          <w:lang w:eastAsia="ru-RU"/>
        </w:rPr>
        <w:t xml:space="preserve"> на дату подачи данной заявки недоимки по налогам, сборам, задолженности по иным обязательным платежам в бюджеты бюджетной системы</w:t>
      </w:r>
      <w:r w:rsidRPr="00397EB6">
        <w:rPr>
          <w:rFonts w:cs="Times New Roman"/>
          <w:szCs w:val="24"/>
        </w:rPr>
        <w:t xml:space="preserve"> </w:t>
      </w:r>
      <w:r w:rsidRPr="0046211F">
        <w:rPr>
          <w:rFonts w:cs="Times New Roman"/>
          <w:szCs w:val="24"/>
        </w:rPr>
        <w:t>Российской Федерации</w:t>
      </w:r>
      <w:r>
        <w:rPr>
          <w:rFonts w:cs="Times New Roman"/>
          <w:szCs w:val="24"/>
        </w:rPr>
        <w:t xml:space="preserve"> (за исключением сумм, на которые предоставлена отсрочка, рассрочка, инвестиционный налоговый кредит в соответствии с </w:t>
      </w:r>
      <w:r>
        <w:rPr>
          <w:rFonts w:eastAsia="Times New Roman" w:cs="Times New Roman"/>
          <w:snapToGrid w:val="0"/>
          <w:szCs w:val="24"/>
          <w:lang w:eastAsia="ru-RU"/>
        </w:rPr>
        <w:t xml:space="preserve">законодательством </w:t>
      </w:r>
      <w:r w:rsidRPr="0046211F">
        <w:rPr>
          <w:rFonts w:cs="Times New Roman"/>
          <w:szCs w:val="24"/>
        </w:rPr>
        <w:t>Российской Федерации</w:t>
      </w:r>
      <w:r>
        <w:rPr>
          <w:rFonts w:cs="Times New Roman"/>
          <w:szCs w:val="24"/>
        </w:rPr>
        <w:t xml:space="preserve"> о </w:t>
      </w:r>
      <w:r>
        <w:rPr>
          <w:rFonts w:eastAsia="Times New Roman" w:cs="Times New Roman"/>
          <w:snapToGrid w:val="0"/>
          <w:szCs w:val="24"/>
          <w:lang w:eastAsia="ru-RU"/>
        </w:rPr>
        <w:t>налогах и сборах, которые реструктурированы в соответствии</w:t>
      </w:r>
      <w:r w:rsidRPr="00397EB6">
        <w:rPr>
          <w:rFonts w:cs="Times New Roman"/>
          <w:szCs w:val="24"/>
        </w:rPr>
        <w:t xml:space="preserve"> </w:t>
      </w:r>
      <w:r>
        <w:rPr>
          <w:rFonts w:cs="Times New Roman"/>
          <w:szCs w:val="24"/>
        </w:rPr>
        <w:t xml:space="preserve">с </w:t>
      </w:r>
      <w:r>
        <w:rPr>
          <w:rFonts w:eastAsia="Times New Roman" w:cs="Times New Roman"/>
          <w:snapToGrid w:val="0"/>
          <w:szCs w:val="24"/>
          <w:lang w:eastAsia="ru-RU"/>
        </w:rPr>
        <w:t xml:space="preserve">законодательством </w:t>
      </w:r>
      <w:r w:rsidRPr="0046211F">
        <w:rPr>
          <w:rFonts w:cs="Times New Roman"/>
          <w:szCs w:val="24"/>
        </w:rPr>
        <w:t>Российской Федерации</w:t>
      </w:r>
      <w:r>
        <w:rPr>
          <w:rFonts w:cs="Times New Roman"/>
          <w:szCs w:val="24"/>
        </w:rPr>
        <w:t xml:space="preserve">,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w:t>
      </w:r>
      <w:r>
        <w:rPr>
          <w:rFonts w:eastAsia="Times New Roman" w:cs="Times New Roman"/>
          <w:snapToGrid w:val="0"/>
          <w:szCs w:val="24"/>
          <w:lang w:eastAsia="ru-RU"/>
        </w:rPr>
        <w:t>в соответствии</w:t>
      </w:r>
      <w:r w:rsidRPr="00397EB6">
        <w:rPr>
          <w:rFonts w:cs="Times New Roman"/>
          <w:szCs w:val="24"/>
        </w:rPr>
        <w:t xml:space="preserve"> </w:t>
      </w:r>
      <w:r>
        <w:rPr>
          <w:rFonts w:cs="Times New Roman"/>
          <w:szCs w:val="24"/>
        </w:rPr>
        <w:t xml:space="preserve">с </w:t>
      </w:r>
      <w:r>
        <w:rPr>
          <w:rFonts w:eastAsia="Times New Roman" w:cs="Times New Roman"/>
          <w:snapToGrid w:val="0"/>
          <w:szCs w:val="24"/>
          <w:lang w:eastAsia="ru-RU"/>
        </w:rPr>
        <w:t xml:space="preserve">законодательством </w:t>
      </w:r>
      <w:r w:rsidRPr="0046211F">
        <w:rPr>
          <w:rFonts w:cs="Times New Roman"/>
          <w:szCs w:val="24"/>
        </w:rPr>
        <w:t>Российской Федерации</w:t>
      </w:r>
      <w:r w:rsidRPr="00397EB6">
        <w:rPr>
          <w:rFonts w:cs="Times New Roman"/>
          <w:szCs w:val="24"/>
        </w:rPr>
        <w:t xml:space="preserve"> </w:t>
      </w:r>
      <w:r>
        <w:rPr>
          <w:rFonts w:cs="Times New Roman"/>
          <w:szCs w:val="24"/>
        </w:rPr>
        <w:t xml:space="preserve">о </w:t>
      </w:r>
      <w:r>
        <w:rPr>
          <w:rFonts w:eastAsia="Times New Roman" w:cs="Times New Roman"/>
          <w:snapToGrid w:val="0"/>
          <w:szCs w:val="24"/>
          <w:lang w:eastAsia="ru-RU"/>
        </w:rPr>
        <w:t>налогах и сборах) за прошедший календарный год, размер которых превышает 25% балансовой стоимости активов, по данным бухгалтерской отчётности за последний отчётный период.</w:t>
      </w:r>
    </w:p>
    <w:p w14:paraId="4D9335C0" w14:textId="7FAE4605" w:rsidR="00630BB0" w:rsidRPr="00630BB0" w:rsidRDefault="00630BB0" w:rsidP="00630BB0">
      <w:pPr>
        <w:ind w:firstLine="425"/>
        <w:rPr>
          <w:rFonts w:eastAsia="Times New Roman" w:cs="Times New Roman"/>
          <w:snapToGrid w:val="0"/>
          <w:szCs w:val="24"/>
          <w:lang w:eastAsia="ru-RU"/>
        </w:rPr>
      </w:pPr>
      <w:r w:rsidRPr="00630BB0">
        <w:rPr>
          <w:rFonts w:eastAsia="Times New Roman" w:cs="Times New Roman"/>
          <w:snapToGrid w:val="0"/>
          <w:szCs w:val="24"/>
          <w:lang w:eastAsia="ru-RU"/>
        </w:rPr>
        <w:t xml:space="preserve">Настоящим сообщаем, что </w:t>
      </w:r>
      <w:r>
        <w:rPr>
          <w:rFonts w:eastAsia="Times New Roman" w:cs="Times New Roman"/>
          <w:snapToGrid w:val="0"/>
          <w:szCs w:val="24"/>
          <w:lang w:eastAsia="ru-RU"/>
        </w:rPr>
        <w:t>наша организация п</w:t>
      </w:r>
      <w:r w:rsidRPr="00630BB0">
        <w:rPr>
          <w:rFonts w:eastAsia="Times New Roman" w:cs="Times New Roman"/>
          <w:snapToGrid w:val="0"/>
          <w:szCs w:val="24"/>
          <w:lang w:eastAsia="ru-RU"/>
        </w:rPr>
        <w:t>ри осуществлении деятельности следует этическим и деловым стандартам ведения</w:t>
      </w:r>
      <w:r>
        <w:rPr>
          <w:rFonts w:eastAsia="Times New Roman" w:cs="Times New Roman"/>
          <w:snapToGrid w:val="0"/>
          <w:szCs w:val="24"/>
          <w:lang w:eastAsia="ru-RU"/>
        </w:rPr>
        <w:t xml:space="preserve"> открытого и честного бизнеса. </w:t>
      </w:r>
      <w:r w:rsidRPr="00630BB0">
        <w:rPr>
          <w:rFonts w:eastAsia="Times New Roman" w:cs="Times New Roman"/>
          <w:snapToGrid w:val="0"/>
          <w:szCs w:val="24"/>
          <w:lang w:eastAsia="ru-RU"/>
        </w:rPr>
        <w:t>О</w:t>
      </w:r>
      <w:r>
        <w:rPr>
          <w:rFonts w:eastAsia="Times New Roman" w:cs="Times New Roman"/>
          <w:snapToGrid w:val="0"/>
          <w:szCs w:val="24"/>
          <w:lang w:eastAsia="ru-RU"/>
        </w:rPr>
        <w:t>рганизация заявляет о неприятии её</w:t>
      </w:r>
      <w:r w:rsidRPr="00630BB0">
        <w:rPr>
          <w:rFonts w:eastAsia="Times New Roman" w:cs="Times New Roman"/>
          <w:snapToGrid w:val="0"/>
          <w:szCs w:val="24"/>
          <w:lang w:eastAsia="ru-RU"/>
        </w:rPr>
        <w:t xml:space="preserve"> руководством и работниками коррупционных действий в любых проявлениях. Мы выполняем требования антикоррупционного законодательства, применимого в Российской Федерации, в том числе Конвенции ООН против коррупции от 31.10.2003, Федерального закона Российской Федерации от 25.12.2008 № 273-ФЗ «О противодействии коррупции». В наше</w:t>
      </w:r>
      <w:r>
        <w:rPr>
          <w:rFonts w:eastAsia="Times New Roman" w:cs="Times New Roman"/>
          <w:snapToGrid w:val="0"/>
          <w:szCs w:val="24"/>
          <w:lang w:eastAsia="ru-RU"/>
        </w:rPr>
        <w:t>й</w:t>
      </w:r>
      <w:r w:rsidRPr="00630BB0">
        <w:rPr>
          <w:rFonts w:eastAsia="Times New Roman" w:cs="Times New Roman"/>
          <w:snapToGrid w:val="0"/>
          <w:szCs w:val="24"/>
          <w:lang w:eastAsia="ru-RU"/>
        </w:rPr>
        <w:t xml:space="preserve"> </w:t>
      </w:r>
      <w:r>
        <w:rPr>
          <w:rFonts w:eastAsia="Times New Roman" w:cs="Times New Roman"/>
          <w:snapToGrid w:val="0"/>
          <w:szCs w:val="24"/>
          <w:lang w:eastAsia="ru-RU"/>
        </w:rPr>
        <w:t>организации</w:t>
      </w:r>
      <w:r w:rsidRPr="00630BB0">
        <w:rPr>
          <w:rFonts w:eastAsia="Times New Roman" w:cs="Times New Roman"/>
          <w:snapToGrid w:val="0"/>
          <w:szCs w:val="24"/>
          <w:lang w:eastAsia="ru-RU"/>
        </w:rPr>
        <w:t xml:space="preserve"> действуют надлежащие процедуры по минимизации рисков коррупции.</w:t>
      </w:r>
    </w:p>
    <w:p w14:paraId="7B140399" w14:textId="1FFB3489" w:rsidR="00630BB0" w:rsidRDefault="00630BB0" w:rsidP="00630BB0">
      <w:pPr>
        <w:ind w:firstLine="425"/>
        <w:rPr>
          <w:rFonts w:eastAsia="Times New Roman" w:cs="Times New Roman"/>
          <w:snapToGrid w:val="0"/>
          <w:szCs w:val="24"/>
          <w:lang w:eastAsia="ru-RU"/>
        </w:rPr>
      </w:pPr>
      <w:r w:rsidRPr="00630BB0">
        <w:rPr>
          <w:rFonts w:eastAsia="Times New Roman" w:cs="Times New Roman"/>
          <w:snapToGrid w:val="0"/>
          <w:szCs w:val="24"/>
          <w:lang w:eastAsia="ru-RU"/>
        </w:rPr>
        <w:t>О</w:t>
      </w:r>
      <w:r>
        <w:rPr>
          <w:rFonts w:eastAsia="Times New Roman" w:cs="Times New Roman"/>
          <w:snapToGrid w:val="0"/>
          <w:szCs w:val="24"/>
          <w:lang w:eastAsia="ru-RU"/>
        </w:rPr>
        <w:t>рганизация</w:t>
      </w:r>
      <w:r w:rsidRPr="00630BB0">
        <w:rPr>
          <w:rFonts w:eastAsia="Times New Roman" w:cs="Times New Roman"/>
          <w:snapToGrid w:val="0"/>
          <w:szCs w:val="24"/>
          <w:lang w:eastAsia="ru-RU"/>
        </w:rPr>
        <w:t xml:space="preserve"> выражает согласие оказывать </w:t>
      </w:r>
      <w:r>
        <w:rPr>
          <w:rFonts w:eastAsia="Times New Roman" w:cs="Times New Roman"/>
          <w:snapToGrid w:val="0"/>
          <w:szCs w:val="24"/>
          <w:lang w:eastAsia="ru-RU"/>
        </w:rPr>
        <w:t>Заказчику</w:t>
      </w:r>
      <w:r w:rsidRPr="00630BB0">
        <w:rPr>
          <w:rFonts w:eastAsia="Times New Roman" w:cs="Times New Roman"/>
          <w:snapToGrid w:val="0"/>
          <w:szCs w:val="24"/>
          <w:lang w:eastAsia="ru-RU"/>
        </w:rPr>
        <w:t xml:space="preserve"> содействие в минимизации рисков вовлечения в коррупционные действия, в том числе своевременно сообщать о ставших известными коррупционных действиях и не возражает против включения в тексты договоров соответствующей антикоррупционной оговорки.</w:t>
      </w:r>
    </w:p>
    <w:p w14:paraId="6B86E3D9" w14:textId="77777777" w:rsidR="008B4EF0" w:rsidRDefault="008B4EF0" w:rsidP="008B4EF0">
      <w:pPr>
        <w:rPr>
          <w:rFonts w:eastAsia="Times New Roman" w:cs="Times New Roman"/>
          <w:b/>
          <w:snapToGrid w:val="0"/>
          <w:szCs w:val="24"/>
          <w:lang w:eastAsia="ru-RU"/>
        </w:rPr>
      </w:pPr>
    </w:p>
    <w:p w14:paraId="58AA34AD" w14:textId="77777777" w:rsidR="009B4759" w:rsidRPr="00405393" w:rsidRDefault="009B4759" w:rsidP="00630BB0">
      <w:pPr>
        <w:ind w:firstLine="426"/>
        <w:rPr>
          <w:rFonts w:eastAsia="Times New Roman" w:cs="Times New Roman"/>
          <w:snapToGrid w:val="0"/>
          <w:szCs w:val="24"/>
          <w:lang w:eastAsia="ru-RU"/>
        </w:rPr>
      </w:pPr>
      <w:r w:rsidRPr="00405393">
        <w:rPr>
          <w:rFonts w:eastAsia="Times New Roman" w:cs="Times New Roman"/>
          <w:snapToGrid w:val="0"/>
          <w:szCs w:val="24"/>
          <w:lang w:eastAsia="ru-RU"/>
        </w:rPr>
        <w:t>Настоящее Предложение имеет правовой статус оферты и действует до «____» _______________________ года.</w:t>
      </w:r>
      <w:bookmarkStart w:id="48" w:name="_Hlt440565644"/>
      <w:bookmarkEnd w:id="48"/>
    </w:p>
    <w:p w14:paraId="14B3A765" w14:textId="77777777" w:rsidR="009B4759" w:rsidRPr="00405393" w:rsidRDefault="009B4759" w:rsidP="008B4EF0">
      <w:pPr>
        <w:ind w:firstLine="567"/>
        <w:rPr>
          <w:rFonts w:eastAsia="Times New Roman" w:cs="Times New Roman"/>
          <w:snapToGrid w:val="0"/>
          <w:szCs w:val="24"/>
          <w:lang w:eastAsia="ru-RU"/>
        </w:rPr>
      </w:pPr>
    </w:p>
    <w:p w14:paraId="4B29794D" w14:textId="77777777" w:rsidR="009B4759" w:rsidRPr="00405393" w:rsidRDefault="009B4759" w:rsidP="00630BB0">
      <w:pPr>
        <w:ind w:firstLine="426"/>
        <w:rPr>
          <w:rFonts w:eastAsia="Times New Roman" w:cs="Times New Roman"/>
          <w:snapToGrid w:val="0"/>
          <w:szCs w:val="24"/>
          <w:lang w:eastAsia="ru-RU"/>
        </w:rPr>
      </w:pPr>
      <w:r w:rsidRPr="00405393">
        <w:rPr>
          <w:rFonts w:eastAsia="Times New Roman" w:cs="Times New Roman"/>
          <w:snapToGrid w:val="0"/>
          <w:szCs w:val="24"/>
          <w:lang w:eastAsia="ru-RU"/>
        </w:rPr>
        <w:t>Настоящее Предложение дополняется следующими документами, включая неотъемлемые приложения:</w:t>
      </w:r>
    </w:p>
    <w:p w14:paraId="111F4DE0" w14:textId="77777777" w:rsidR="009B4759" w:rsidRPr="00405393" w:rsidRDefault="009B4759" w:rsidP="008B4EF0">
      <w:pPr>
        <w:numPr>
          <w:ilvl w:val="0"/>
          <w:numId w:val="26"/>
        </w:numPr>
        <w:tabs>
          <w:tab w:val="left" w:pos="993"/>
        </w:tabs>
        <w:ind w:left="993" w:hanging="426"/>
        <w:rPr>
          <w:rFonts w:eastAsia="Times New Roman" w:cs="Times New Roman"/>
          <w:snapToGrid w:val="0"/>
          <w:szCs w:val="24"/>
          <w:lang w:eastAsia="ru-RU"/>
        </w:rPr>
      </w:pPr>
      <w:r>
        <w:rPr>
          <w:rFonts w:eastAsia="Times New Roman" w:cs="Times New Roman"/>
          <w:snapToGrid w:val="0"/>
          <w:szCs w:val="24"/>
          <w:lang w:eastAsia="ru-RU"/>
        </w:rPr>
        <w:t>__________</w:t>
      </w:r>
    </w:p>
    <w:p w14:paraId="78FB481D" w14:textId="77777777" w:rsidR="009B4759" w:rsidRPr="00405393" w:rsidRDefault="009B4759" w:rsidP="009B4759">
      <w:pPr>
        <w:tabs>
          <w:tab w:val="left" w:pos="993"/>
        </w:tabs>
        <w:ind w:left="567" w:firstLine="567"/>
        <w:rPr>
          <w:rFonts w:eastAsia="Times New Roman" w:cs="Times New Roman"/>
          <w:snapToGrid w:val="0"/>
          <w:szCs w:val="24"/>
          <w:lang w:eastAsia="ru-RU"/>
        </w:rPr>
      </w:pPr>
    </w:p>
    <w:p w14:paraId="5B0A7426" w14:textId="77777777" w:rsidR="009B4759" w:rsidRPr="00405393" w:rsidRDefault="009B4759" w:rsidP="009B4759">
      <w:pPr>
        <w:ind w:right="140"/>
        <w:jc w:val="center"/>
        <w:rPr>
          <w:rFonts w:eastAsia="Times New Roman" w:cs="Times New Roman"/>
          <w:snapToGrid w:val="0"/>
          <w:szCs w:val="24"/>
          <w:lang w:eastAsia="ru-RU"/>
        </w:rPr>
      </w:pPr>
      <w:r w:rsidRPr="00405393">
        <w:rPr>
          <w:rFonts w:eastAsia="Times New Roman" w:cs="Times New Roman"/>
          <w:snapToGrid w:val="0"/>
          <w:szCs w:val="24"/>
          <w:lang w:eastAsia="ru-RU"/>
        </w:rPr>
        <w:t>____________________________________</w:t>
      </w:r>
    </w:p>
    <w:p w14:paraId="3B16BA22" w14:textId="77777777" w:rsidR="009B4759" w:rsidRPr="00405393" w:rsidRDefault="009B4759" w:rsidP="009B4759">
      <w:pPr>
        <w:ind w:right="140"/>
        <w:jc w:val="center"/>
        <w:rPr>
          <w:rFonts w:eastAsia="Times New Roman" w:cs="Times New Roman"/>
          <w:snapToGrid w:val="0"/>
          <w:szCs w:val="24"/>
          <w:vertAlign w:val="superscript"/>
          <w:lang w:eastAsia="ru-RU"/>
        </w:rPr>
      </w:pPr>
      <w:r w:rsidRPr="00405393">
        <w:rPr>
          <w:rFonts w:eastAsia="Times New Roman" w:cs="Times New Roman"/>
          <w:snapToGrid w:val="0"/>
          <w:szCs w:val="24"/>
          <w:vertAlign w:val="superscript"/>
          <w:lang w:eastAsia="ru-RU"/>
        </w:rPr>
        <w:t>(подпись, М.П.)</w:t>
      </w:r>
    </w:p>
    <w:p w14:paraId="71EF8C81" w14:textId="77777777" w:rsidR="009B4759" w:rsidRPr="00405393" w:rsidRDefault="009B4759" w:rsidP="009B4759">
      <w:pPr>
        <w:ind w:right="140"/>
        <w:jc w:val="center"/>
        <w:rPr>
          <w:rFonts w:eastAsia="Times New Roman" w:cs="Times New Roman"/>
          <w:snapToGrid w:val="0"/>
          <w:szCs w:val="24"/>
          <w:lang w:eastAsia="ru-RU"/>
        </w:rPr>
      </w:pPr>
      <w:r w:rsidRPr="00405393">
        <w:rPr>
          <w:rFonts w:eastAsia="Times New Roman" w:cs="Times New Roman"/>
          <w:snapToGrid w:val="0"/>
          <w:szCs w:val="24"/>
          <w:lang w:eastAsia="ru-RU"/>
        </w:rPr>
        <w:t>____________________________________</w:t>
      </w:r>
    </w:p>
    <w:p w14:paraId="0DEE2F1F" w14:textId="77777777" w:rsidR="009B4759" w:rsidRPr="00405393" w:rsidRDefault="009B4759" w:rsidP="009B4759">
      <w:pPr>
        <w:ind w:right="140"/>
        <w:jc w:val="center"/>
        <w:rPr>
          <w:rFonts w:eastAsia="Times New Roman" w:cs="Times New Roman"/>
          <w:snapToGrid w:val="0"/>
          <w:szCs w:val="24"/>
          <w:vertAlign w:val="superscript"/>
          <w:lang w:eastAsia="ru-RU"/>
        </w:rPr>
      </w:pPr>
      <w:r w:rsidRPr="00405393">
        <w:rPr>
          <w:rFonts w:eastAsia="Times New Roman" w:cs="Times New Roman"/>
          <w:snapToGrid w:val="0"/>
          <w:szCs w:val="24"/>
          <w:vertAlign w:val="superscript"/>
          <w:lang w:eastAsia="ru-RU"/>
        </w:rPr>
        <w:t>(фамилия, имя, отчество подписавшего, должность)</w:t>
      </w:r>
    </w:p>
    <w:p w14:paraId="05926E4A" w14:textId="77777777" w:rsidR="009B4759" w:rsidRPr="00405393" w:rsidRDefault="009B4759" w:rsidP="009B4759">
      <w:pPr>
        <w:ind w:firstLine="567"/>
        <w:rPr>
          <w:rFonts w:eastAsia="Times New Roman" w:cs="Times New Roman"/>
          <w:snapToGrid w:val="0"/>
          <w:szCs w:val="24"/>
          <w:lang w:eastAsia="ru-RU"/>
        </w:rPr>
      </w:pPr>
    </w:p>
    <w:p w14:paraId="5D9DBEEF" w14:textId="77777777" w:rsidR="009B4759" w:rsidRPr="00405393" w:rsidRDefault="009B4759" w:rsidP="009B4759">
      <w:pPr>
        <w:pBdr>
          <w:bottom w:val="single" w:sz="4" w:space="1" w:color="auto"/>
        </w:pBdr>
        <w:shd w:val="clear" w:color="auto" w:fill="E0E0E0"/>
        <w:ind w:right="21"/>
        <w:jc w:val="center"/>
        <w:rPr>
          <w:rFonts w:eastAsia="Times New Roman" w:cs="Times New Roman"/>
          <w:b/>
          <w:snapToGrid w:val="0"/>
          <w:color w:val="000000"/>
          <w:spacing w:val="36"/>
          <w:szCs w:val="24"/>
          <w:lang w:eastAsia="ru-RU"/>
        </w:rPr>
      </w:pPr>
      <w:r w:rsidRPr="00405393">
        <w:rPr>
          <w:rFonts w:eastAsia="Times New Roman" w:cs="Times New Roman"/>
          <w:b/>
          <w:snapToGrid w:val="0"/>
          <w:color w:val="000000"/>
          <w:spacing w:val="36"/>
          <w:szCs w:val="24"/>
          <w:lang w:eastAsia="ru-RU"/>
        </w:rPr>
        <w:t>конец формы</w:t>
      </w:r>
    </w:p>
    <w:p w14:paraId="07B2BD8E" w14:textId="77777777" w:rsidR="009B4759" w:rsidRPr="00405393" w:rsidRDefault="009B4759" w:rsidP="009B4759">
      <w:pPr>
        <w:ind w:firstLine="567"/>
        <w:rPr>
          <w:rFonts w:eastAsia="Times New Roman" w:cs="Times New Roman"/>
          <w:snapToGrid w:val="0"/>
          <w:szCs w:val="24"/>
          <w:lang w:eastAsia="ru-RU"/>
        </w:rPr>
      </w:pPr>
    </w:p>
    <w:p w14:paraId="6F1EA52F" w14:textId="77777777" w:rsidR="009B4759" w:rsidRPr="00405393" w:rsidRDefault="009B4759" w:rsidP="009B4759">
      <w:pPr>
        <w:rPr>
          <w:rFonts w:eastAsia="Times New Roman" w:cs="Times New Roman"/>
          <w:snapToGrid w:val="0"/>
          <w:color w:val="000000"/>
          <w:szCs w:val="24"/>
          <w:lang w:eastAsia="ru-RU"/>
        </w:rPr>
      </w:pPr>
      <w:bookmarkStart w:id="49" w:name="_Toc98254011"/>
      <w:r>
        <w:rPr>
          <w:rFonts w:eastAsia="Times New Roman" w:cs="Times New Roman"/>
          <w:snapToGrid w:val="0"/>
          <w:color w:val="000000"/>
          <w:szCs w:val="24"/>
          <w:lang w:eastAsia="ru-RU"/>
        </w:rPr>
        <w:t xml:space="preserve">1.1. </w:t>
      </w:r>
      <w:r w:rsidRPr="00405393">
        <w:rPr>
          <w:rFonts w:eastAsia="Times New Roman" w:cs="Times New Roman"/>
          <w:snapToGrid w:val="0"/>
          <w:color w:val="000000"/>
          <w:szCs w:val="24"/>
          <w:lang w:eastAsia="ru-RU"/>
        </w:rPr>
        <w:t>Инструкции по заполнению</w:t>
      </w:r>
      <w:bookmarkEnd w:id="49"/>
      <w:r w:rsidRPr="00405393">
        <w:rPr>
          <w:rFonts w:eastAsia="Times New Roman" w:cs="Times New Roman"/>
          <w:snapToGrid w:val="0"/>
          <w:color w:val="000000"/>
          <w:szCs w:val="24"/>
          <w:lang w:eastAsia="ru-RU"/>
        </w:rPr>
        <w:t>.</w:t>
      </w:r>
    </w:p>
    <w:p w14:paraId="05B3E98C" w14:textId="77777777" w:rsidR="009B4759" w:rsidRPr="00405393" w:rsidRDefault="009B4759" w:rsidP="00630BB0">
      <w:pPr>
        <w:rPr>
          <w:rFonts w:eastAsia="Times New Roman" w:cs="Times New Roman"/>
          <w:snapToGrid w:val="0"/>
          <w:szCs w:val="24"/>
          <w:lang w:eastAsia="ru-RU"/>
        </w:rPr>
      </w:pPr>
      <w:r w:rsidRPr="00405393">
        <w:rPr>
          <w:rFonts w:eastAsia="Times New Roman" w:cs="Times New Roman"/>
          <w:snapToGrid w:val="0"/>
          <w:szCs w:val="24"/>
          <w:lang w:eastAsia="ru-RU"/>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621361DF" w14:textId="77777777" w:rsidR="009B4759" w:rsidRPr="00405393" w:rsidRDefault="009B4759" w:rsidP="00630BB0">
      <w:pPr>
        <w:rPr>
          <w:rFonts w:eastAsia="Times New Roman" w:cs="Times New Roman"/>
          <w:snapToGrid w:val="0"/>
          <w:szCs w:val="24"/>
          <w:lang w:eastAsia="ru-RU"/>
        </w:rPr>
      </w:pPr>
      <w:r w:rsidRPr="00405393">
        <w:rPr>
          <w:rFonts w:eastAsia="Times New Roman" w:cs="Times New Roman"/>
          <w:snapToGrid w:val="0"/>
          <w:szCs w:val="24"/>
          <w:lang w:eastAsia="ru-RU"/>
        </w:rPr>
        <w:t>Участник должен указать свое полное наименование (с указанием организационно-правовой формы) и юридический адрес.</w:t>
      </w:r>
    </w:p>
    <w:p w14:paraId="1C9E82D4" w14:textId="77777777" w:rsidR="009B4759" w:rsidRPr="00405393" w:rsidRDefault="009B4759" w:rsidP="00630BB0">
      <w:pPr>
        <w:rPr>
          <w:rFonts w:eastAsia="Times New Roman" w:cs="Times New Roman"/>
          <w:snapToGrid w:val="0"/>
          <w:szCs w:val="24"/>
          <w:lang w:eastAsia="ru-RU"/>
        </w:rPr>
      </w:pPr>
      <w:r w:rsidRPr="00405393">
        <w:rPr>
          <w:rFonts w:eastAsia="Times New Roman" w:cs="Times New Roman"/>
          <w:snapToGrid w:val="0"/>
          <w:szCs w:val="24"/>
          <w:lang w:eastAsia="ru-RU"/>
        </w:rPr>
        <w:t xml:space="preserve">Участник должен указать стоимость оказания услуг цифрами и словами, в рублях, без НДС. </w:t>
      </w:r>
    </w:p>
    <w:p w14:paraId="080DB831" w14:textId="77777777" w:rsidR="009B4759" w:rsidRDefault="009B4759" w:rsidP="00630BB0">
      <w:pPr>
        <w:widowControl w:val="0"/>
        <w:rPr>
          <w:rFonts w:eastAsia="Times New Roman" w:cs="Times New Roman"/>
          <w:snapToGrid w:val="0"/>
          <w:szCs w:val="24"/>
          <w:lang w:eastAsia="ru-RU"/>
        </w:rPr>
      </w:pPr>
      <w:r w:rsidRPr="00405393">
        <w:rPr>
          <w:rFonts w:eastAsia="Times New Roman" w:cs="Times New Roman"/>
          <w:snapToGrid w:val="0"/>
          <w:szCs w:val="24"/>
          <w:lang w:eastAsia="ru-RU"/>
        </w:rPr>
        <w:t xml:space="preserve">Письмо должно быть подписано и скреплено печатью в соответствии с требованиями </w:t>
      </w:r>
      <w:r>
        <w:rPr>
          <w:rFonts w:eastAsia="Times New Roman" w:cs="Times New Roman"/>
          <w:snapToGrid w:val="0"/>
          <w:szCs w:val="24"/>
          <w:lang w:eastAsia="ru-RU"/>
        </w:rPr>
        <w:t xml:space="preserve">п. 4 </w:t>
      </w:r>
      <w:r w:rsidRPr="00405393">
        <w:rPr>
          <w:rFonts w:eastAsia="Times New Roman" w:cs="Times New Roman"/>
          <w:snapToGrid w:val="0"/>
          <w:szCs w:val="24"/>
          <w:lang w:eastAsia="ru-RU"/>
        </w:rPr>
        <w:t>раздел</w:t>
      </w:r>
      <w:r>
        <w:rPr>
          <w:rFonts w:eastAsia="Times New Roman" w:cs="Times New Roman"/>
          <w:snapToGrid w:val="0"/>
          <w:szCs w:val="24"/>
          <w:lang w:eastAsia="ru-RU"/>
        </w:rPr>
        <w:t xml:space="preserve">а </w:t>
      </w:r>
      <w:r>
        <w:rPr>
          <w:rFonts w:eastAsia="Times New Roman" w:cs="Times New Roman"/>
          <w:snapToGrid w:val="0"/>
          <w:szCs w:val="24"/>
          <w:lang w:val="en-US" w:eastAsia="ru-RU"/>
        </w:rPr>
        <w:t>II</w:t>
      </w:r>
      <w:r>
        <w:rPr>
          <w:rFonts w:eastAsia="Times New Roman" w:cs="Times New Roman"/>
          <w:snapToGrid w:val="0"/>
          <w:szCs w:val="24"/>
          <w:lang w:eastAsia="ru-RU"/>
        </w:rPr>
        <w:t>.</w:t>
      </w:r>
    </w:p>
    <w:p w14:paraId="3F235578" w14:textId="77777777" w:rsidR="009C495B" w:rsidRDefault="009C495B">
      <w:pPr>
        <w:spacing w:after="160" w:line="259" w:lineRule="auto"/>
        <w:jc w:val="left"/>
        <w:rPr>
          <w:rFonts w:eastAsia="Times New Roman" w:cs="Times New Roman"/>
          <w:b/>
          <w:snapToGrid w:val="0"/>
          <w:szCs w:val="24"/>
          <w:lang w:eastAsia="ru-RU"/>
        </w:rPr>
      </w:pPr>
      <w:r>
        <w:br w:type="page"/>
      </w:r>
    </w:p>
    <w:p w14:paraId="4992BCA7" w14:textId="77777777" w:rsidR="00C84B39" w:rsidRPr="00405393" w:rsidRDefault="00C84B39" w:rsidP="0062681B">
      <w:pPr>
        <w:pStyle w:val="2"/>
      </w:pPr>
      <w:bookmarkStart w:id="50" w:name="_Toc156305303"/>
      <w:r w:rsidRPr="00405393">
        <w:lastRenderedPageBreak/>
        <w:t>Анкета Участника (форма 2)</w:t>
      </w:r>
      <w:bookmarkEnd w:id="41"/>
      <w:bookmarkEnd w:id="42"/>
      <w:bookmarkEnd w:id="43"/>
      <w:bookmarkEnd w:id="44"/>
      <w:bookmarkEnd w:id="45"/>
      <w:bookmarkEnd w:id="46"/>
      <w:bookmarkEnd w:id="50"/>
    </w:p>
    <w:p w14:paraId="1D5C2744" w14:textId="77777777" w:rsidR="00C84B39" w:rsidRDefault="00C84B39" w:rsidP="00C84B39">
      <w:pPr>
        <w:ind w:left="3261"/>
        <w:rPr>
          <w:rFonts w:eastAsia="Times New Roman" w:cs="Times New Roman"/>
          <w:snapToGrid w:val="0"/>
          <w:color w:val="000000"/>
          <w:szCs w:val="24"/>
          <w:lang w:eastAsia="ru-RU"/>
        </w:rPr>
      </w:pPr>
      <w:bookmarkStart w:id="51" w:name="_Toc98254034"/>
      <w:r>
        <w:rPr>
          <w:rFonts w:eastAsia="Times New Roman" w:cs="Times New Roman"/>
          <w:snapToGrid w:val="0"/>
          <w:color w:val="000000"/>
          <w:szCs w:val="24"/>
          <w:lang w:eastAsia="ru-RU"/>
        </w:rPr>
        <w:t xml:space="preserve">   </w:t>
      </w:r>
      <w:r w:rsidRPr="00405393">
        <w:rPr>
          <w:rFonts w:eastAsia="Times New Roman" w:cs="Times New Roman"/>
          <w:snapToGrid w:val="0"/>
          <w:color w:val="000000"/>
          <w:szCs w:val="24"/>
          <w:lang w:eastAsia="ru-RU"/>
        </w:rPr>
        <w:t>Форма Анкеты Участника</w:t>
      </w:r>
      <w:bookmarkEnd w:id="51"/>
    </w:p>
    <w:p w14:paraId="735B11F3" w14:textId="77777777" w:rsidR="00C84B39" w:rsidRPr="00405393" w:rsidRDefault="00C84B39" w:rsidP="00C84B39">
      <w:pPr>
        <w:ind w:left="2694" w:right="-426"/>
        <w:rPr>
          <w:rFonts w:eastAsia="Times New Roman" w:cs="Times New Roman"/>
          <w:snapToGrid w:val="0"/>
          <w:color w:val="000000"/>
          <w:szCs w:val="24"/>
          <w:lang w:eastAsia="ru-RU"/>
        </w:rPr>
      </w:pPr>
    </w:p>
    <w:p w14:paraId="07CC849A" w14:textId="77777777" w:rsidR="00C84B39" w:rsidRPr="00405393" w:rsidRDefault="00C84B39" w:rsidP="00C84B39">
      <w:pPr>
        <w:pBdr>
          <w:top w:val="single" w:sz="4" w:space="1" w:color="auto"/>
        </w:pBdr>
        <w:shd w:val="clear" w:color="auto" w:fill="E0E0E0"/>
        <w:tabs>
          <w:tab w:val="left" w:pos="1072"/>
          <w:tab w:val="center" w:pos="4667"/>
        </w:tabs>
        <w:ind w:left="-426" w:right="-284"/>
        <w:rPr>
          <w:rFonts w:eastAsia="Times New Roman" w:cs="Times New Roman"/>
          <w:b/>
          <w:snapToGrid w:val="0"/>
          <w:spacing w:val="36"/>
          <w:szCs w:val="24"/>
          <w:lang w:eastAsia="ru-RU"/>
        </w:rPr>
      </w:pPr>
      <w:r>
        <w:rPr>
          <w:rFonts w:eastAsia="Times New Roman" w:cs="Times New Roman"/>
          <w:b/>
          <w:snapToGrid w:val="0"/>
          <w:spacing w:val="36"/>
          <w:szCs w:val="24"/>
          <w:lang w:eastAsia="ru-RU"/>
        </w:rPr>
        <w:tab/>
      </w:r>
      <w:r>
        <w:rPr>
          <w:rFonts w:eastAsia="Times New Roman" w:cs="Times New Roman"/>
          <w:b/>
          <w:snapToGrid w:val="0"/>
          <w:spacing w:val="36"/>
          <w:szCs w:val="24"/>
          <w:lang w:eastAsia="ru-RU"/>
        </w:rPr>
        <w:tab/>
      </w:r>
      <w:r w:rsidRPr="00405393">
        <w:rPr>
          <w:rFonts w:eastAsia="Times New Roman" w:cs="Times New Roman"/>
          <w:b/>
          <w:snapToGrid w:val="0"/>
          <w:spacing w:val="36"/>
          <w:szCs w:val="24"/>
          <w:lang w:eastAsia="ru-RU"/>
        </w:rPr>
        <w:t>начало формы</w:t>
      </w:r>
    </w:p>
    <w:p w14:paraId="4C07BC05" w14:textId="77777777" w:rsidR="00C84B39" w:rsidRPr="00405393" w:rsidRDefault="00C84B39" w:rsidP="00C84B39">
      <w:pPr>
        <w:rPr>
          <w:rFonts w:eastAsia="Times New Roman" w:cs="Times New Roman"/>
          <w:snapToGrid w:val="0"/>
          <w:szCs w:val="24"/>
          <w:lang w:eastAsia="ru-RU"/>
        </w:rPr>
      </w:pPr>
    </w:p>
    <w:p w14:paraId="5FC4EEDF" w14:textId="77777777" w:rsidR="00C84B39" w:rsidRPr="00405393" w:rsidRDefault="00C84B39" w:rsidP="00A42857">
      <w:pPr>
        <w:jc w:val="left"/>
        <w:rPr>
          <w:rFonts w:eastAsia="Times New Roman" w:cs="Times New Roman"/>
          <w:snapToGrid w:val="0"/>
          <w:szCs w:val="24"/>
          <w:lang w:eastAsia="ru-RU"/>
        </w:rPr>
      </w:pPr>
      <w:r w:rsidRPr="00405393">
        <w:rPr>
          <w:rFonts w:eastAsia="Times New Roman" w:cs="Times New Roman"/>
          <w:snapToGrid w:val="0"/>
          <w:szCs w:val="24"/>
          <w:lang w:eastAsia="ru-RU"/>
        </w:rPr>
        <w:t>Приложение к письму о подаче оферты</w:t>
      </w:r>
      <w:r w:rsidRPr="00405393">
        <w:rPr>
          <w:rFonts w:eastAsia="Times New Roman" w:cs="Times New Roman"/>
          <w:snapToGrid w:val="0"/>
          <w:szCs w:val="24"/>
          <w:lang w:eastAsia="ru-RU"/>
        </w:rPr>
        <w:br/>
        <w:t>от «____» _____________ г. № __________</w:t>
      </w:r>
    </w:p>
    <w:p w14:paraId="210CBFCC" w14:textId="77777777" w:rsidR="00C84B39" w:rsidRPr="00405393" w:rsidRDefault="00C84B39" w:rsidP="00C84B39">
      <w:pPr>
        <w:ind w:firstLine="567"/>
        <w:rPr>
          <w:rFonts w:eastAsia="Times New Roman" w:cs="Times New Roman"/>
          <w:snapToGrid w:val="0"/>
          <w:szCs w:val="24"/>
          <w:lang w:eastAsia="ru-RU"/>
        </w:rPr>
      </w:pPr>
    </w:p>
    <w:p w14:paraId="0126C656" w14:textId="77777777" w:rsidR="00C84B39" w:rsidRPr="00405393" w:rsidRDefault="00C84B39" w:rsidP="00C84B39">
      <w:pPr>
        <w:suppressAutoHyphens/>
        <w:jc w:val="center"/>
        <w:rPr>
          <w:rFonts w:eastAsia="Times New Roman" w:cs="Times New Roman"/>
          <w:b/>
          <w:snapToGrid w:val="0"/>
          <w:sz w:val="20"/>
          <w:szCs w:val="20"/>
          <w:lang w:eastAsia="ru-RU"/>
        </w:rPr>
      </w:pPr>
      <w:r w:rsidRPr="00405393">
        <w:rPr>
          <w:rFonts w:eastAsia="Times New Roman" w:cs="Times New Roman"/>
          <w:b/>
          <w:snapToGrid w:val="0"/>
          <w:sz w:val="20"/>
          <w:szCs w:val="20"/>
          <w:lang w:eastAsia="ru-RU"/>
        </w:rPr>
        <w:t>Анкета Участника</w:t>
      </w:r>
    </w:p>
    <w:p w14:paraId="479380D2" w14:textId="77777777" w:rsidR="00C84B39" w:rsidRPr="00405393" w:rsidRDefault="00C84B39" w:rsidP="00C84B39">
      <w:pPr>
        <w:ind w:firstLine="567"/>
        <w:rPr>
          <w:rFonts w:eastAsia="Times New Roman" w:cs="Times New Roman"/>
          <w:snapToGrid w:val="0"/>
          <w:sz w:val="20"/>
          <w:szCs w:val="20"/>
          <w:lang w:eastAsia="ru-RU"/>
        </w:rPr>
      </w:pPr>
    </w:p>
    <w:p w14:paraId="00C1DF3F" w14:textId="77777777" w:rsidR="00C84B39" w:rsidRPr="00405393" w:rsidRDefault="00C84B39" w:rsidP="00C84B39">
      <w:pPr>
        <w:rPr>
          <w:rFonts w:eastAsia="Times New Roman" w:cs="Times New Roman"/>
          <w:snapToGrid w:val="0"/>
          <w:sz w:val="20"/>
          <w:szCs w:val="20"/>
          <w:lang w:eastAsia="ru-RU"/>
        </w:rPr>
      </w:pPr>
      <w:r w:rsidRPr="00405393">
        <w:rPr>
          <w:rFonts w:eastAsia="Times New Roman" w:cs="Times New Roman"/>
          <w:snapToGrid w:val="0"/>
          <w:sz w:val="20"/>
          <w:szCs w:val="20"/>
          <w:lang w:eastAsia="ru-RU"/>
        </w:rPr>
        <w:t>Наименование и адрес Участника: _______________________________________________________________</w:t>
      </w:r>
    </w:p>
    <w:p w14:paraId="289E227E" w14:textId="77777777" w:rsidR="00C84B39" w:rsidRPr="00405393" w:rsidRDefault="00C84B39" w:rsidP="00C84B39">
      <w:pPr>
        <w:ind w:firstLine="567"/>
        <w:rPr>
          <w:rFonts w:eastAsia="Times New Roman" w:cs="Times New Roman"/>
          <w:snapToGrid w:val="0"/>
          <w:szCs w:val="24"/>
          <w:lang w:eastAsia="ru-RU"/>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819"/>
        <w:gridCol w:w="4536"/>
      </w:tblGrid>
      <w:tr w:rsidR="00C84B39" w:rsidRPr="00405393" w14:paraId="2DC93BEC" w14:textId="77777777" w:rsidTr="00AF0AB0">
        <w:trPr>
          <w:cantSplit/>
          <w:trHeight w:val="240"/>
          <w:tblHeader/>
        </w:trPr>
        <w:tc>
          <w:tcPr>
            <w:tcW w:w="710" w:type="dxa"/>
            <w:tcBorders>
              <w:top w:val="single" w:sz="4" w:space="0" w:color="auto"/>
              <w:left w:val="single" w:sz="4" w:space="0" w:color="auto"/>
              <w:bottom w:val="single" w:sz="4" w:space="0" w:color="auto"/>
              <w:right w:val="single" w:sz="4" w:space="0" w:color="auto"/>
            </w:tcBorders>
            <w:hideMark/>
          </w:tcPr>
          <w:p w14:paraId="559E14DD" w14:textId="77777777" w:rsidR="00C84B39" w:rsidRPr="00405393" w:rsidRDefault="00C84B39" w:rsidP="00AF0AB0">
            <w:pPr>
              <w:keepNext/>
              <w:jc w:val="center"/>
              <w:rPr>
                <w:rFonts w:eastAsia="Times New Roman" w:cs="Times New Roman"/>
                <w:b/>
                <w:snapToGrid w:val="0"/>
                <w:sz w:val="20"/>
                <w:szCs w:val="20"/>
                <w:lang w:eastAsia="ru-RU"/>
              </w:rPr>
            </w:pPr>
            <w:r w:rsidRPr="00405393">
              <w:rPr>
                <w:rFonts w:eastAsia="Times New Roman" w:cs="Times New Roman"/>
                <w:b/>
                <w:snapToGrid w:val="0"/>
                <w:sz w:val="20"/>
                <w:szCs w:val="20"/>
                <w:lang w:eastAsia="ru-RU"/>
              </w:rPr>
              <w:t>№ п/п</w:t>
            </w:r>
          </w:p>
        </w:tc>
        <w:tc>
          <w:tcPr>
            <w:tcW w:w="4819" w:type="dxa"/>
            <w:tcBorders>
              <w:top w:val="single" w:sz="4" w:space="0" w:color="auto"/>
              <w:left w:val="single" w:sz="4" w:space="0" w:color="auto"/>
              <w:bottom w:val="single" w:sz="4" w:space="0" w:color="auto"/>
              <w:right w:val="single" w:sz="4" w:space="0" w:color="auto"/>
            </w:tcBorders>
            <w:hideMark/>
          </w:tcPr>
          <w:p w14:paraId="2C934681" w14:textId="77777777" w:rsidR="00C84B39" w:rsidRPr="00405393" w:rsidRDefault="00C84B39" w:rsidP="00AF0AB0">
            <w:pPr>
              <w:keepNext/>
              <w:ind w:left="57" w:right="57"/>
              <w:jc w:val="center"/>
              <w:rPr>
                <w:rFonts w:eastAsia="Times New Roman" w:cs="Times New Roman"/>
                <w:b/>
                <w:snapToGrid w:val="0"/>
                <w:sz w:val="20"/>
                <w:szCs w:val="20"/>
                <w:lang w:eastAsia="ru-RU"/>
              </w:rPr>
            </w:pPr>
            <w:r w:rsidRPr="00405393">
              <w:rPr>
                <w:rFonts w:eastAsia="Times New Roman" w:cs="Times New Roman"/>
                <w:b/>
                <w:snapToGrid w:val="0"/>
                <w:sz w:val="20"/>
                <w:szCs w:val="20"/>
                <w:lang w:eastAsia="ru-RU"/>
              </w:rPr>
              <w:t>Наименование</w:t>
            </w:r>
          </w:p>
        </w:tc>
        <w:tc>
          <w:tcPr>
            <w:tcW w:w="4536" w:type="dxa"/>
            <w:tcBorders>
              <w:top w:val="single" w:sz="4" w:space="0" w:color="auto"/>
              <w:left w:val="single" w:sz="4" w:space="0" w:color="auto"/>
              <w:bottom w:val="single" w:sz="4" w:space="0" w:color="auto"/>
              <w:right w:val="single" w:sz="4" w:space="0" w:color="auto"/>
            </w:tcBorders>
            <w:hideMark/>
          </w:tcPr>
          <w:p w14:paraId="29048759" w14:textId="77777777" w:rsidR="00C84B39" w:rsidRPr="00405393" w:rsidRDefault="00C84B39" w:rsidP="00AF0AB0">
            <w:pPr>
              <w:keepNext/>
              <w:ind w:left="57" w:right="57"/>
              <w:jc w:val="center"/>
              <w:rPr>
                <w:rFonts w:eastAsia="Times New Roman" w:cs="Times New Roman"/>
                <w:b/>
                <w:snapToGrid w:val="0"/>
                <w:sz w:val="20"/>
                <w:szCs w:val="20"/>
                <w:lang w:eastAsia="ru-RU"/>
              </w:rPr>
            </w:pPr>
            <w:r w:rsidRPr="00405393">
              <w:rPr>
                <w:rFonts w:eastAsia="Times New Roman" w:cs="Times New Roman"/>
                <w:b/>
                <w:snapToGrid w:val="0"/>
                <w:sz w:val="20"/>
                <w:szCs w:val="20"/>
                <w:lang w:eastAsia="ru-RU"/>
              </w:rPr>
              <w:t>Сведения об Участнике</w:t>
            </w:r>
          </w:p>
        </w:tc>
      </w:tr>
      <w:tr w:rsidR="00C84B39" w:rsidRPr="00405393" w14:paraId="5634BB4F" w14:textId="77777777" w:rsidTr="00AF0AB0">
        <w:trPr>
          <w:cantSplit/>
        </w:trPr>
        <w:tc>
          <w:tcPr>
            <w:tcW w:w="710" w:type="dxa"/>
            <w:tcBorders>
              <w:top w:val="single" w:sz="4" w:space="0" w:color="auto"/>
              <w:left w:val="single" w:sz="4" w:space="0" w:color="auto"/>
              <w:bottom w:val="single" w:sz="4" w:space="0" w:color="auto"/>
              <w:right w:val="single" w:sz="4" w:space="0" w:color="auto"/>
            </w:tcBorders>
          </w:tcPr>
          <w:p w14:paraId="1C0C975E" w14:textId="77777777" w:rsidR="00C84B39" w:rsidRPr="00405393" w:rsidRDefault="00C84B39" w:rsidP="00AF0AB0">
            <w:pPr>
              <w:numPr>
                <w:ilvl w:val="0"/>
                <w:numId w:val="27"/>
              </w:numPr>
              <w:tabs>
                <w:tab w:val="left" w:pos="91"/>
                <w:tab w:val="num" w:pos="502"/>
              </w:tabs>
              <w:snapToGrid w:val="0"/>
              <w:ind w:left="357" w:hanging="357"/>
              <w:jc w:val="center"/>
              <w:rPr>
                <w:rFonts w:eastAsia="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tcPr>
          <w:p w14:paraId="2A17A154" w14:textId="77777777" w:rsidR="00C84B39" w:rsidRPr="00405393" w:rsidRDefault="00C84B39" w:rsidP="00AF0AB0">
            <w:pPr>
              <w:ind w:left="57" w:right="57"/>
              <w:rPr>
                <w:rFonts w:eastAsia="Times New Roman" w:cs="Times New Roman"/>
                <w:snapToGrid w:val="0"/>
                <w:sz w:val="20"/>
                <w:szCs w:val="20"/>
                <w:lang w:eastAsia="ru-RU"/>
              </w:rPr>
            </w:pPr>
            <w:r w:rsidRPr="00405393">
              <w:rPr>
                <w:rFonts w:eastAsia="Times New Roman" w:cs="Times New Roman"/>
                <w:snapToGrid w:val="0"/>
                <w:sz w:val="20"/>
                <w:szCs w:val="20"/>
                <w:lang w:eastAsia="ru-RU"/>
              </w:rPr>
              <w:t>Наименование закупочной процедуры</w:t>
            </w:r>
          </w:p>
        </w:tc>
        <w:tc>
          <w:tcPr>
            <w:tcW w:w="4536" w:type="dxa"/>
            <w:tcBorders>
              <w:top w:val="single" w:sz="4" w:space="0" w:color="auto"/>
              <w:left w:val="single" w:sz="4" w:space="0" w:color="auto"/>
              <w:bottom w:val="single" w:sz="4" w:space="0" w:color="auto"/>
              <w:right w:val="single" w:sz="4" w:space="0" w:color="auto"/>
            </w:tcBorders>
          </w:tcPr>
          <w:p w14:paraId="6794E57C" w14:textId="77777777" w:rsidR="00C84B39" w:rsidRPr="00405393" w:rsidRDefault="00C84B39" w:rsidP="00AF0AB0">
            <w:pPr>
              <w:ind w:left="57" w:right="57"/>
              <w:rPr>
                <w:rFonts w:eastAsia="Times New Roman" w:cs="Times New Roman"/>
                <w:snapToGrid w:val="0"/>
                <w:sz w:val="20"/>
                <w:szCs w:val="20"/>
                <w:lang w:eastAsia="ru-RU"/>
              </w:rPr>
            </w:pPr>
          </w:p>
        </w:tc>
      </w:tr>
      <w:tr w:rsidR="00C84B39" w:rsidRPr="00405393" w14:paraId="5D731513" w14:textId="77777777" w:rsidTr="00AF0AB0">
        <w:trPr>
          <w:cantSplit/>
        </w:trPr>
        <w:tc>
          <w:tcPr>
            <w:tcW w:w="710" w:type="dxa"/>
            <w:tcBorders>
              <w:top w:val="single" w:sz="4" w:space="0" w:color="auto"/>
              <w:left w:val="single" w:sz="4" w:space="0" w:color="auto"/>
              <w:bottom w:val="single" w:sz="4" w:space="0" w:color="auto"/>
              <w:right w:val="single" w:sz="4" w:space="0" w:color="auto"/>
            </w:tcBorders>
          </w:tcPr>
          <w:p w14:paraId="4002A9CE" w14:textId="77777777" w:rsidR="00C84B39" w:rsidRPr="00405393" w:rsidRDefault="00C84B39" w:rsidP="00AF0AB0">
            <w:pPr>
              <w:numPr>
                <w:ilvl w:val="0"/>
                <w:numId w:val="27"/>
              </w:numPr>
              <w:tabs>
                <w:tab w:val="left" w:pos="91"/>
                <w:tab w:val="num" w:pos="502"/>
              </w:tabs>
              <w:snapToGrid w:val="0"/>
              <w:ind w:left="357" w:hanging="357"/>
              <w:jc w:val="center"/>
              <w:rPr>
                <w:rFonts w:eastAsia="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14:paraId="41391116" w14:textId="77777777" w:rsidR="00C84B39" w:rsidRPr="00405393" w:rsidRDefault="00C84B39" w:rsidP="00AF0AB0">
            <w:pPr>
              <w:ind w:left="57" w:right="57"/>
              <w:rPr>
                <w:rFonts w:eastAsia="Times New Roman" w:cs="Times New Roman"/>
                <w:snapToGrid w:val="0"/>
                <w:sz w:val="20"/>
                <w:szCs w:val="20"/>
                <w:lang w:eastAsia="ru-RU"/>
              </w:rPr>
            </w:pPr>
            <w:r w:rsidRPr="00405393">
              <w:rPr>
                <w:rFonts w:eastAsia="Times New Roman" w:cs="Times New Roman"/>
                <w:snapToGrid w:val="0"/>
                <w:sz w:val="20"/>
                <w:szCs w:val="20"/>
                <w:lang w:eastAsia="ru-RU"/>
              </w:rPr>
              <w:t>Организационно-правовая форма и фирменное наименование Участника</w:t>
            </w:r>
          </w:p>
        </w:tc>
        <w:tc>
          <w:tcPr>
            <w:tcW w:w="4536" w:type="dxa"/>
            <w:tcBorders>
              <w:top w:val="single" w:sz="4" w:space="0" w:color="auto"/>
              <w:left w:val="single" w:sz="4" w:space="0" w:color="auto"/>
              <w:bottom w:val="single" w:sz="4" w:space="0" w:color="auto"/>
              <w:right w:val="single" w:sz="4" w:space="0" w:color="auto"/>
            </w:tcBorders>
          </w:tcPr>
          <w:p w14:paraId="45515D3F" w14:textId="77777777" w:rsidR="00C84B39" w:rsidRPr="00405393" w:rsidRDefault="00C84B39" w:rsidP="00AF0AB0">
            <w:pPr>
              <w:ind w:left="57" w:right="57"/>
              <w:rPr>
                <w:rFonts w:eastAsia="Times New Roman" w:cs="Times New Roman"/>
                <w:snapToGrid w:val="0"/>
                <w:sz w:val="20"/>
                <w:szCs w:val="20"/>
                <w:lang w:eastAsia="ru-RU"/>
              </w:rPr>
            </w:pPr>
          </w:p>
        </w:tc>
      </w:tr>
      <w:tr w:rsidR="000128D6" w:rsidRPr="00405393" w14:paraId="049F6501" w14:textId="77777777" w:rsidTr="00AF0AB0">
        <w:trPr>
          <w:cantSplit/>
        </w:trPr>
        <w:tc>
          <w:tcPr>
            <w:tcW w:w="710" w:type="dxa"/>
            <w:tcBorders>
              <w:top w:val="single" w:sz="4" w:space="0" w:color="auto"/>
              <w:left w:val="single" w:sz="4" w:space="0" w:color="auto"/>
              <w:bottom w:val="single" w:sz="4" w:space="0" w:color="auto"/>
              <w:right w:val="single" w:sz="4" w:space="0" w:color="auto"/>
            </w:tcBorders>
          </w:tcPr>
          <w:p w14:paraId="028EBAC7" w14:textId="77777777" w:rsidR="000128D6" w:rsidRPr="00405393" w:rsidRDefault="000128D6" w:rsidP="00AF0AB0">
            <w:pPr>
              <w:numPr>
                <w:ilvl w:val="0"/>
                <w:numId w:val="27"/>
              </w:numPr>
              <w:tabs>
                <w:tab w:val="left" w:pos="91"/>
                <w:tab w:val="num" w:pos="502"/>
              </w:tabs>
              <w:snapToGrid w:val="0"/>
              <w:ind w:left="357" w:hanging="357"/>
              <w:jc w:val="center"/>
              <w:rPr>
                <w:rFonts w:eastAsia="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tcPr>
          <w:p w14:paraId="38A009C2" w14:textId="41F82F57" w:rsidR="000128D6" w:rsidRPr="00405393" w:rsidRDefault="000128D6" w:rsidP="00AF0AB0">
            <w:pPr>
              <w:ind w:left="57" w:right="57"/>
              <w:rPr>
                <w:rFonts w:eastAsia="Times New Roman" w:cs="Times New Roman"/>
                <w:snapToGrid w:val="0"/>
                <w:sz w:val="20"/>
                <w:szCs w:val="20"/>
                <w:lang w:eastAsia="ru-RU"/>
              </w:rPr>
            </w:pPr>
            <w:r>
              <w:rPr>
                <w:rFonts w:eastAsia="Times New Roman" w:cs="Times New Roman"/>
                <w:snapToGrid w:val="0"/>
                <w:sz w:val="20"/>
                <w:szCs w:val="20"/>
                <w:lang w:eastAsia="ru-RU"/>
              </w:rPr>
              <w:t>Статус участника (субъект малого и среднего предпринимательства)</w:t>
            </w:r>
          </w:p>
        </w:tc>
        <w:tc>
          <w:tcPr>
            <w:tcW w:w="4536" w:type="dxa"/>
            <w:tcBorders>
              <w:top w:val="single" w:sz="4" w:space="0" w:color="auto"/>
              <w:left w:val="single" w:sz="4" w:space="0" w:color="auto"/>
              <w:bottom w:val="single" w:sz="4" w:space="0" w:color="auto"/>
              <w:right w:val="single" w:sz="4" w:space="0" w:color="auto"/>
            </w:tcBorders>
          </w:tcPr>
          <w:p w14:paraId="6EA32A6C" w14:textId="77777777" w:rsidR="000128D6" w:rsidRPr="00405393" w:rsidRDefault="000128D6" w:rsidP="00AF0AB0">
            <w:pPr>
              <w:ind w:left="57" w:right="57"/>
              <w:rPr>
                <w:rFonts w:eastAsia="Times New Roman" w:cs="Times New Roman"/>
                <w:snapToGrid w:val="0"/>
                <w:sz w:val="20"/>
                <w:szCs w:val="20"/>
                <w:lang w:eastAsia="ru-RU"/>
              </w:rPr>
            </w:pPr>
          </w:p>
        </w:tc>
      </w:tr>
      <w:tr w:rsidR="00C84B39" w:rsidRPr="00405393" w14:paraId="644144E9" w14:textId="77777777" w:rsidTr="00AF0AB0">
        <w:trPr>
          <w:cantSplit/>
        </w:trPr>
        <w:tc>
          <w:tcPr>
            <w:tcW w:w="710" w:type="dxa"/>
            <w:tcBorders>
              <w:top w:val="single" w:sz="4" w:space="0" w:color="auto"/>
              <w:left w:val="single" w:sz="4" w:space="0" w:color="auto"/>
              <w:bottom w:val="single" w:sz="4" w:space="0" w:color="auto"/>
              <w:right w:val="single" w:sz="4" w:space="0" w:color="auto"/>
            </w:tcBorders>
          </w:tcPr>
          <w:p w14:paraId="22FC55EB" w14:textId="77777777" w:rsidR="00C84B39" w:rsidRPr="00405393" w:rsidRDefault="00C84B39" w:rsidP="00AF0AB0">
            <w:pPr>
              <w:numPr>
                <w:ilvl w:val="0"/>
                <w:numId w:val="27"/>
              </w:numPr>
              <w:tabs>
                <w:tab w:val="left" w:pos="91"/>
                <w:tab w:val="num" w:pos="502"/>
              </w:tabs>
              <w:snapToGrid w:val="0"/>
              <w:ind w:left="357" w:hanging="357"/>
              <w:jc w:val="center"/>
              <w:rPr>
                <w:rFonts w:eastAsia="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14:paraId="4578CDF2" w14:textId="77777777" w:rsidR="00C84B39" w:rsidRPr="00405393" w:rsidRDefault="00C84B39" w:rsidP="00AF0AB0">
            <w:pPr>
              <w:ind w:left="57" w:right="57"/>
              <w:rPr>
                <w:rFonts w:eastAsia="Times New Roman" w:cs="Times New Roman"/>
                <w:snapToGrid w:val="0"/>
                <w:sz w:val="20"/>
                <w:szCs w:val="20"/>
                <w:lang w:eastAsia="ru-RU"/>
              </w:rPr>
            </w:pPr>
            <w:r w:rsidRPr="00405393">
              <w:rPr>
                <w:rFonts w:eastAsia="Times New Roman" w:cs="Times New Roman"/>
                <w:snapToGrid w:val="0"/>
                <w:sz w:val="20"/>
                <w:szCs w:val="20"/>
                <w:lang w:eastAsia="ru-RU"/>
              </w:rPr>
              <w:t>Учредители (перечислить наименования и организационно-правовую форму или Ф.И.О. всех учредителей, чья доля в уставном капитале превышает 10%)</w:t>
            </w:r>
          </w:p>
          <w:p w14:paraId="468191E2" w14:textId="77777777" w:rsidR="00C84B39" w:rsidRPr="00405393" w:rsidRDefault="00C84B39" w:rsidP="00AF0AB0">
            <w:pPr>
              <w:ind w:left="57" w:right="57"/>
              <w:rPr>
                <w:rFonts w:eastAsia="Times New Roman" w:cs="Times New Roman"/>
                <w:i/>
                <w:snapToGrid w:val="0"/>
                <w:sz w:val="20"/>
                <w:szCs w:val="20"/>
                <w:u w:val="single"/>
                <w:lang w:eastAsia="ru-RU"/>
              </w:rPr>
            </w:pPr>
            <w:r w:rsidRPr="00405393">
              <w:rPr>
                <w:rFonts w:eastAsia="Times New Roman" w:cs="Times New Roman"/>
                <w:i/>
                <w:snapToGrid w:val="0"/>
                <w:sz w:val="20"/>
                <w:szCs w:val="20"/>
                <w:u w:val="single"/>
                <w:lang w:eastAsia="ru-RU"/>
              </w:rPr>
              <w:t>Обязательно для заполнения:</w:t>
            </w:r>
          </w:p>
          <w:p w14:paraId="73C66430" w14:textId="77777777" w:rsidR="00C84B39" w:rsidRPr="00405393" w:rsidRDefault="00C84B39" w:rsidP="00AF0AB0">
            <w:pPr>
              <w:ind w:left="57" w:right="57"/>
              <w:rPr>
                <w:rFonts w:eastAsia="Times New Roman" w:cs="Times New Roman"/>
                <w:i/>
                <w:snapToGrid w:val="0"/>
                <w:sz w:val="20"/>
                <w:szCs w:val="20"/>
                <w:lang w:eastAsia="ru-RU"/>
              </w:rPr>
            </w:pPr>
            <w:r w:rsidRPr="00405393">
              <w:rPr>
                <w:rFonts w:eastAsia="Times New Roman" w:cs="Times New Roman"/>
                <w:i/>
                <w:snapToGrid w:val="0"/>
                <w:sz w:val="20"/>
                <w:szCs w:val="20"/>
                <w:lang w:eastAsia="ru-RU"/>
              </w:rPr>
              <w:t xml:space="preserve">- ФИО, дата рождения учредителя </w:t>
            </w:r>
          </w:p>
          <w:p w14:paraId="1CFE8485" w14:textId="77777777" w:rsidR="00C84B39" w:rsidRPr="00405393" w:rsidRDefault="00C84B39" w:rsidP="00AF0AB0">
            <w:pPr>
              <w:ind w:left="57" w:right="57"/>
              <w:rPr>
                <w:rFonts w:eastAsia="Times New Roman" w:cs="Times New Roman"/>
                <w:snapToGrid w:val="0"/>
                <w:sz w:val="20"/>
                <w:szCs w:val="20"/>
                <w:lang w:eastAsia="ru-RU"/>
              </w:rPr>
            </w:pPr>
            <w:r w:rsidRPr="00405393">
              <w:rPr>
                <w:rFonts w:eastAsia="Times New Roman" w:cs="Times New Roman"/>
                <w:snapToGrid w:val="0"/>
                <w:sz w:val="20"/>
                <w:szCs w:val="20"/>
                <w:lang w:eastAsia="ru-RU"/>
              </w:rPr>
              <w:t>Условно обязательно для заполнения:</w:t>
            </w:r>
          </w:p>
          <w:p w14:paraId="6B2E9830" w14:textId="77777777" w:rsidR="00C84B39" w:rsidRPr="00405393" w:rsidRDefault="00C84B39" w:rsidP="00AF0AB0">
            <w:pPr>
              <w:ind w:left="57" w:right="57"/>
              <w:rPr>
                <w:rFonts w:eastAsia="Times New Roman" w:cs="Times New Roman"/>
                <w:snapToGrid w:val="0"/>
                <w:sz w:val="20"/>
                <w:szCs w:val="20"/>
                <w:lang w:eastAsia="ru-RU"/>
              </w:rPr>
            </w:pPr>
            <w:r w:rsidRPr="00405393">
              <w:rPr>
                <w:rFonts w:eastAsia="Times New Roman" w:cs="Times New Roman"/>
                <w:i/>
                <w:snapToGrid w:val="0"/>
                <w:sz w:val="20"/>
                <w:szCs w:val="20"/>
                <w:lang w:eastAsia="ru-RU"/>
              </w:rPr>
              <w:t>- адрес регистрации, паспортные данные</w:t>
            </w:r>
          </w:p>
        </w:tc>
        <w:tc>
          <w:tcPr>
            <w:tcW w:w="4536" w:type="dxa"/>
            <w:tcBorders>
              <w:top w:val="single" w:sz="4" w:space="0" w:color="auto"/>
              <w:left w:val="single" w:sz="4" w:space="0" w:color="auto"/>
              <w:bottom w:val="single" w:sz="4" w:space="0" w:color="auto"/>
              <w:right w:val="single" w:sz="4" w:space="0" w:color="auto"/>
            </w:tcBorders>
          </w:tcPr>
          <w:p w14:paraId="75915A47" w14:textId="77777777" w:rsidR="00C84B39" w:rsidRPr="00405393" w:rsidRDefault="00C84B39" w:rsidP="00AF0AB0">
            <w:pPr>
              <w:ind w:left="57" w:right="57"/>
              <w:rPr>
                <w:rFonts w:eastAsia="Times New Roman" w:cs="Times New Roman"/>
                <w:snapToGrid w:val="0"/>
                <w:sz w:val="20"/>
                <w:szCs w:val="20"/>
                <w:lang w:eastAsia="ru-RU"/>
              </w:rPr>
            </w:pPr>
          </w:p>
        </w:tc>
      </w:tr>
      <w:tr w:rsidR="00C84B39" w:rsidRPr="00405393" w14:paraId="06B19CF5" w14:textId="77777777" w:rsidTr="00AF0AB0">
        <w:trPr>
          <w:cantSplit/>
        </w:trPr>
        <w:tc>
          <w:tcPr>
            <w:tcW w:w="710" w:type="dxa"/>
            <w:tcBorders>
              <w:top w:val="single" w:sz="4" w:space="0" w:color="auto"/>
              <w:left w:val="single" w:sz="4" w:space="0" w:color="auto"/>
              <w:bottom w:val="single" w:sz="4" w:space="0" w:color="auto"/>
              <w:right w:val="single" w:sz="4" w:space="0" w:color="auto"/>
            </w:tcBorders>
          </w:tcPr>
          <w:p w14:paraId="36FD86DF" w14:textId="77777777" w:rsidR="00C84B39" w:rsidRPr="00405393" w:rsidRDefault="00C84B39" w:rsidP="00AF0AB0">
            <w:pPr>
              <w:numPr>
                <w:ilvl w:val="0"/>
                <w:numId w:val="27"/>
              </w:numPr>
              <w:tabs>
                <w:tab w:val="left" w:pos="91"/>
                <w:tab w:val="num" w:pos="502"/>
              </w:tabs>
              <w:snapToGrid w:val="0"/>
              <w:ind w:left="357" w:hanging="357"/>
              <w:jc w:val="center"/>
              <w:rPr>
                <w:rFonts w:eastAsia="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tcPr>
          <w:p w14:paraId="372BE5E4" w14:textId="77777777" w:rsidR="00C84B39" w:rsidRPr="00405393" w:rsidRDefault="00C84B39" w:rsidP="00AF0AB0">
            <w:pPr>
              <w:ind w:left="57" w:right="57"/>
              <w:rPr>
                <w:rFonts w:eastAsia="Times New Roman" w:cs="Times New Roman"/>
                <w:snapToGrid w:val="0"/>
                <w:sz w:val="20"/>
                <w:szCs w:val="20"/>
                <w:lang w:eastAsia="ru-RU"/>
              </w:rPr>
            </w:pPr>
            <w:r w:rsidRPr="00405393">
              <w:rPr>
                <w:rFonts w:eastAsia="Times New Roman" w:cs="Times New Roman"/>
                <w:snapToGrid w:val="0"/>
                <w:sz w:val="20"/>
                <w:szCs w:val="20"/>
                <w:lang w:eastAsia="ru-RU"/>
              </w:rPr>
              <w:t>Лицо, которое контролирует</w:t>
            </w:r>
            <w:r w:rsidRPr="00405393">
              <w:rPr>
                <w:rFonts w:eastAsia="Times New Roman" w:cs="Times New Roman"/>
                <w:snapToGrid w:val="0"/>
                <w:szCs w:val="20"/>
                <w:vertAlign w:val="superscript"/>
                <w:lang w:eastAsia="ru-RU"/>
              </w:rPr>
              <w:footnoteReference w:id="1"/>
            </w:r>
            <w:r w:rsidRPr="00405393">
              <w:rPr>
                <w:rFonts w:eastAsia="Times New Roman" w:cs="Times New Roman"/>
                <w:snapToGrid w:val="0"/>
                <w:sz w:val="20"/>
                <w:szCs w:val="20"/>
                <w:lang w:eastAsia="ru-RU"/>
              </w:rPr>
              <w:t xml:space="preserve"> (прямо и/или косвенно) участника (Наименование, ИНН, место нахождения)</w:t>
            </w:r>
          </w:p>
        </w:tc>
        <w:tc>
          <w:tcPr>
            <w:tcW w:w="4536" w:type="dxa"/>
            <w:tcBorders>
              <w:top w:val="single" w:sz="4" w:space="0" w:color="auto"/>
              <w:left w:val="single" w:sz="4" w:space="0" w:color="auto"/>
              <w:bottom w:val="single" w:sz="4" w:space="0" w:color="auto"/>
              <w:right w:val="single" w:sz="4" w:space="0" w:color="auto"/>
            </w:tcBorders>
          </w:tcPr>
          <w:p w14:paraId="2A1F1D3E" w14:textId="77777777" w:rsidR="00C84B39" w:rsidRPr="00405393" w:rsidRDefault="00C84B39" w:rsidP="00AF0AB0">
            <w:pPr>
              <w:ind w:left="57" w:right="57"/>
              <w:rPr>
                <w:rFonts w:eastAsia="Times New Roman" w:cs="Times New Roman"/>
                <w:snapToGrid w:val="0"/>
                <w:sz w:val="20"/>
                <w:szCs w:val="20"/>
                <w:lang w:eastAsia="ru-RU"/>
              </w:rPr>
            </w:pPr>
          </w:p>
        </w:tc>
      </w:tr>
      <w:tr w:rsidR="00C84B39" w:rsidRPr="00405393" w14:paraId="7AAB04CF" w14:textId="77777777" w:rsidTr="00AF0AB0">
        <w:trPr>
          <w:cantSplit/>
        </w:trPr>
        <w:tc>
          <w:tcPr>
            <w:tcW w:w="710" w:type="dxa"/>
            <w:tcBorders>
              <w:top w:val="single" w:sz="4" w:space="0" w:color="auto"/>
              <w:left w:val="single" w:sz="4" w:space="0" w:color="auto"/>
              <w:bottom w:val="single" w:sz="4" w:space="0" w:color="auto"/>
              <w:right w:val="single" w:sz="4" w:space="0" w:color="auto"/>
            </w:tcBorders>
          </w:tcPr>
          <w:p w14:paraId="66DF16C7" w14:textId="77777777" w:rsidR="00C84B39" w:rsidRPr="00405393" w:rsidRDefault="00C84B39" w:rsidP="00AF0AB0">
            <w:pPr>
              <w:numPr>
                <w:ilvl w:val="0"/>
                <w:numId w:val="27"/>
              </w:numPr>
              <w:tabs>
                <w:tab w:val="left" w:pos="91"/>
                <w:tab w:val="num" w:pos="502"/>
              </w:tabs>
              <w:snapToGrid w:val="0"/>
              <w:ind w:left="357" w:hanging="357"/>
              <w:jc w:val="center"/>
              <w:rPr>
                <w:rFonts w:eastAsia="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14:paraId="1779BDD7" w14:textId="77777777" w:rsidR="00C84B39" w:rsidRPr="00405393" w:rsidRDefault="00C84B39" w:rsidP="00AF0AB0">
            <w:pPr>
              <w:ind w:left="57" w:right="57"/>
              <w:rPr>
                <w:rFonts w:eastAsia="Times New Roman" w:cs="Times New Roman"/>
                <w:snapToGrid w:val="0"/>
                <w:sz w:val="20"/>
                <w:szCs w:val="20"/>
                <w:lang w:eastAsia="ru-RU"/>
              </w:rPr>
            </w:pPr>
            <w:r w:rsidRPr="00405393">
              <w:rPr>
                <w:rFonts w:eastAsia="Times New Roman" w:cs="Times New Roman"/>
                <w:snapToGrid w:val="0"/>
                <w:sz w:val="20"/>
                <w:szCs w:val="20"/>
                <w:lang w:eastAsia="ru-RU"/>
              </w:rPr>
              <w:t>Свидетельство о внесении в Единый государственный реестр юридических лиц (дата и номер, кем выдано)</w:t>
            </w:r>
          </w:p>
        </w:tc>
        <w:tc>
          <w:tcPr>
            <w:tcW w:w="4536" w:type="dxa"/>
            <w:tcBorders>
              <w:top w:val="single" w:sz="4" w:space="0" w:color="auto"/>
              <w:left w:val="single" w:sz="4" w:space="0" w:color="auto"/>
              <w:bottom w:val="single" w:sz="4" w:space="0" w:color="auto"/>
              <w:right w:val="single" w:sz="4" w:space="0" w:color="auto"/>
            </w:tcBorders>
          </w:tcPr>
          <w:p w14:paraId="3474AA03" w14:textId="77777777" w:rsidR="00C84B39" w:rsidRPr="00405393" w:rsidRDefault="00C84B39" w:rsidP="00AF0AB0">
            <w:pPr>
              <w:ind w:left="57" w:right="57"/>
              <w:rPr>
                <w:rFonts w:eastAsia="Times New Roman" w:cs="Times New Roman"/>
                <w:snapToGrid w:val="0"/>
                <w:sz w:val="20"/>
                <w:szCs w:val="20"/>
                <w:lang w:eastAsia="ru-RU"/>
              </w:rPr>
            </w:pPr>
          </w:p>
        </w:tc>
      </w:tr>
      <w:tr w:rsidR="00C84B39" w:rsidRPr="00405393" w14:paraId="2D321815" w14:textId="77777777" w:rsidTr="00AF0AB0">
        <w:trPr>
          <w:cantSplit/>
        </w:trPr>
        <w:tc>
          <w:tcPr>
            <w:tcW w:w="710" w:type="dxa"/>
            <w:tcBorders>
              <w:top w:val="single" w:sz="4" w:space="0" w:color="auto"/>
              <w:left w:val="single" w:sz="4" w:space="0" w:color="auto"/>
              <w:bottom w:val="single" w:sz="4" w:space="0" w:color="auto"/>
              <w:right w:val="single" w:sz="4" w:space="0" w:color="auto"/>
            </w:tcBorders>
          </w:tcPr>
          <w:p w14:paraId="0DE48398" w14:textId="77777777" w:rsidR="00C84B39" w:rsidRPr="00405393" w:rsidRDefault="00C84B39" w:rsidP="00AF0AB0">
            <w:pPr>
              <w:numPr>
                <w:ilvl w:val="0"/>
                <w:numId w:val="27"/>
              </w:numPr>
              <w:tabs>
                <w:tab w:val="left" w:pos="91"/>
                <w:tab w:val="num" w:pos="502"/>
              </w:tabs>
              <w:snapToGrid w:val="0"/>
              <w:ind w:left="357" w:hanging="357"/>
              <w:jc w:val="center"/>
              <w:rPr>
                <w:rFonts w:eastAsia="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14:paraId="12992494" w14:textId="77777777" w:rsidR="00C84B39" w:rsidRPr="00405393" w:rsidRDefault="00A42857" w:rsidP="00AF0AB0">
            <w:pPr>
              <w:ind w:left="57" w:right="57"/>
              <w:rPr>
                <w:rFonts w:eastAsia="Times New Roman" w:cs="Times New Roman"/>
                <w:snapToGrid w:val="0"/>
                <w:sz w:val="20"/>
                <w:szCs w:val="20"/>
                <w:lang w:eastAsia="ru-RU"/>
              </w:rPr>
            </w:pPr>
            <w:r w:rsidRPr="00405393">
              <w:rPr>
                <w:rFonts w:eastAsia="Times New Roman" w:cs="Times New Roman"/>
                <w:snapToGrid w:val="0"/>
                <w:sz w:val="20"/>
                <w:szCs w:val="20"/>
                <w:lang w:eastAsia="ru-RU"/>
              </w:rPr>
              <w:t>ОГРН Участника</w:t>
            </w:r>
          </w:p>
        </w:tc>
        <w:tc>
          <w:tcPr>
            <w:tcW w:w="4536" w:type="dxa"/>
            <w:tcBorders>
              <w:top w:val="single" w:sz="4" w:space="0" w:color="auto"/>
              <w:left w:val="single" w:sz="4" w:space="0" w:color="auto"/>
              <w:bottom w:val="single" w:sz="4" w:space="0" w:color="auto"/>
              <w:right w:val="single" w:sz="4" w:space="0" w:color="auto"/>
            </w:tcBorders>
          </w:tcPr>
          <w:p w14:paraId="181D0AC0" w14:textId="77777777" w:rsidR="00C84B39" w:rsidRPr="00405393" w:rsidRDefault="00C84B39" w:rsidP="00AF0AB0">
            <w:pPr>
              <w:ind w:left="57" w:right="57"/>
              <w:rPr>
                <w:rFonts w:eastAsia="Times New Roman" w:cs="Times New Roman"/>
                <w:snapToGrid w:val="0"/>
                <w:sz w:val="20"/>
                <w:szCs w:val="20"/>
                <w:lang w:eastAsia="ru-RU"/>
              </w:rPr>
            </w:pPr>
          </w:p>
        </w:tc>
      </w:tr>
      <w:tr w:rsidR="00C84B39" w:rsidRPr="00405393" w14:paraId="0D10696D" w14:textId="77777777" w:rsidTr="00AF0AB0">
        <w:trPr>
          <w:cantSplit/>
        </w:trPr>
        <w:tc>
          <w:tcPr>
            <w:tcW w:w="710" w:type="dxa"/>
            <w:tcBorders>
              <w:top w:val="single" w:sz="4" w:space="0" w:color="auto"/>
              <w:left w:val="single" w:sz="4" w:space="0" w:color="auto"/>
              <w:bottom w:val="single" w:sz="4" w:space="0" w:color="auto"/>
              <w:right w:val="single" w:sz="4" w:space="0" w:color="auto"/>
            </w:tcBorders>
          </w:tcPr>
          <w:p w14:paraId="75D2972C" w14:textId="77777777" w:rsidR="00C84B39" w:rsidRPr="00405393" w:rsidRDefault="00C84B39" w:rsidP="00AF0AB0">
            <w:pPr>
              <w:numPr>
                <w:ilvl w:val="0"/>
                <w:numId w:val="27"/>
              </w:numPr>
              <w:tabs>
                <w:tab w:val="left" w:pos="91"/>
                <w:tab w:val="num" w:pos="502"/>
              </w:tabs>
              <w:snapToGrid w:val="0"/>
              <w:ind w:left="357" w:hanging="357"/>
              <w:jc w:val="center"/>
              <w:rPr>
                <w:rFonts w:eastAsia="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14:paraId="2AFE6002" w14:textId="77777777" w:rsidR="00C84B39" w:rsidRPr="00405393" w:rsidRDefault="00A42857" w:rsidP="00AF0AB0">
            <w:pPr>
              <w:ind w:left="57" w:right="57"/>
              <w:rPr>
                <w:rFonts w:eastAsia="Times New Roman" w:cs="Times New Roman"/>
                <w:snapToGrid w:val="0"/>
                <w:sz w:val="20"/>
                <w:szCs w:val="20"/>
                <w:lang w:eastAsia="ru-RU"/>
              </w:rPr>
            </w:pPr>
            <w:r w:rsidRPr="00405393">
              <w:rPr>
                <w:rFonts w:eastAsia="Times New Roman" w:cs="Times New Roman"/>
                <w:snapToGrid w:val="0"/>
                <w:sz w:val="20"/>
                <w:szCs w:val="20"/>
                <w:lang w:eastAsia="ru-RU"/>
              </w:rPr>
              <w:t>ИНН Участника</w:t>
            </w:r>
          </w:p>
        </w:tc>
        <w:tc>
          <w:tcPr>
            <w:tcW w:w="4536" w:type="dxa"/>
            <w:tcBorders>
              <w:top w:val="single" w:sz="4" w:space="0" w:color="auto"/>
              <w:left w:val="single" w:sz="4" w:space="0" w:color="auto"/>
              <w:bottom w:val="single" w:sz="4" w:space="0" w:color="auto"/>
              <w:right w:val="single" w:sz="4" w:space="0" w:color="auto"/>
            </w:tcBorders>
          </w:tcPr>
          <w:p w14:paraId="7BB5EB4A" w14:textId="77777777" w:rsidR="00C84B39" w:rsidRPr="00405393" w:rsidRDefault="00C84B39" w:rsidP="00AF0AB0">
            <w:pPr>
              <w:ind w:left="57" w:right="57"/>
              <w:rPr>
                <w:rFonts w:eastAsia="Times New Roman" w:cs="Times New Roman"/>
                <w:snapToGrid w:val="0"/>
                <w:sz w:val="20"/>
                <w:szCs w:val="20"/>
                <w:lang w:eastAsia="ru-RU"/>
              </w:rPr>
            </w:pPr>
          </w:p>
        </w:tc>
      </w:tr>
      <w:tr w:rsidR="00C84B39" w:rsidRPr="00405393" w14:paraId="6E7203C7" w14:textId="77777777" w:rsidTr="00AF0AB0">
        <w:trPr>
          <w:cantSplit/>
        </w:trPr>
        <w:tc>
          <w:tcPr>
            <w:tcW w:w="710" w:type="dxa"/>
            <w:tcBorders>
              <w:top w:val="single" w:sz="4" w:space="0" w:color="auto"/>
              <w:left w:val="single" w:sz="4" w:space="0" w:color="auto"/>
              <w:bottom w:val="single" w:sz="4" w:space="0" w:color="auto"/>
              <w:right w:val="single" w:sz="4" w:space="0" w:color="auto"/>
            </w:tcBorders>
          </w:tcPr>
          <w:p w14:paraId="49A931AB" w14:textId="77777777" w:rsidR="00C84B39" w:rsidRPr="00405393" w:rsidRDefault="00C84B39" w:rsidP="00AF0AB0">
            <w:pPr>
              <w:numPr>
                <w:ilvl w:val="0"/>
                <w:numId w:val="27"/>
              </w:numPr>
              <w:tabs>
                <w:tab w:val="left" w:pos="91"/>
                <w:tab w:val="num" w:pos="502"/>
              </w:tabs>
              <w:snapToGrid w:val="0"/>
              <w:ind w:left="357" w:hanging="357"/>
              <w:jc w:val="center"/>
              <w:rPr>
                <w:rFonts w:eastAsia="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14:paraId="7AE35A5D" w14:textId="77777777" w:rsidR="00C84B39" w:rsidRPr="00405393" w:rsidRDefault="00C84B39" w:rsidP="00A42857">
            <w:pPr>
              <w:ind w:left="57" w:right="57"/>
              <w:rPr>
                <w:rFonts w:eastAsia="Times New Roman" w:cs="Times New Roman"/>
                <w:snapToGrid w:val="0"/>
                <w:sz w:val="20"/>
                <w:szCs w:val="20"/>
                <w:lang w:eastAsia="ru-RU"/>
              </w:rPr>
            </w:pPr>
            <w:r w:rsidRPr="00405393">
              <w:rPr>
                <w:rFonts w:eastAsia="Times New Roman" w:cs="Times New Roman"/>
                <w:snapToGrid w:val="0"/>
                <w:sz w:val="20"/>
                <w:szCs w:val="20"/>
                <w:lang w:eastAsia="ru-RU"/>
              </w:rPr>
              <w:t>КПП Участника</w:t>
            </w:r>
            <w:r w:rsidR="00A42857" w:rsidRPr="00405393">
              <w:rPr>
                <w:rFonts w:eastAsia="Times New Roman" w:cs="Times New Roman"/>
                <w:snapToGrid w:val="0"/>
                <w:sz w:val="20"/>
                <w:szCs w:val="20"/>
                <w:lang w:eastAsia="ru-RU"/>
              </w:rPr>
              <w:t xml:space="preserve"> </w:t>
            </w:r>
          </w:p>
        </w:tc>
        <w:tc>
          <w:tcPr>
            <w:tcW w:w="4536" w:type="dxa"/>
            <w:tcBorders>
              <w:top w:val="single" w:sz="4" w:space="0" w:color="auto"/>
              <w:left w:val="single" w:sz="4" w:space="0" w:color="auto"/>
              <w:bottom w:val="single" w:sz="4" w:space="0" w:color="auto"/>
              <w:right w:val="single" w:sz="4" w:space="0" w:color="auto"/>
            </w:tcBorders>
          </w:tcPr>
          <w:p w14:paraId="7F0E9B8A" w14:textId="77777777" w:rsidR="00C84B39" w:rsidRPr="00405393" w:rsidRDefault="00C84B39" w:rsidP="00AF0AB0">
            <w:pPr>
              <w:ind w:left="57" w:right="57"/>
              <w:rPr>
                <w:rFonts w:eastAsia="Times New Roman" w:cs="Times New Roman"/>
                <w:snapToGrid w:val="0"/>
                <w:sz w:val="20"/>
                <w:szCs w:val="20"/>
                <w:lang w:eastAsia="ru-RU"/>
              </w:rPr>
            </w:pPr>
          </w:p>
        </w:tc>
      </w:tr>
      <w:tr w:rsidR="00A42857" w:rsidRPr="00405393" w14:paraId="39ACCFBD" w14:textId="77777777" w:rsidTr="00AF0AB0">
        <w:trPr>
          <w:cantSplit/>
        </w:trPr>
        <w:tc>
          <w:tcPr>
            <w:tcW w:w="710" w:type="dxa"/>
            <w:tcBorders>
              <w:top w:val="single" w:sz="4" w:space="0" w:color="auto"/>
              <w:left w:val="single" w:sz="4" w:space="0" w:color="auto"/>
              <w:bottom w:val="single" w:sz="4" w:space="0" w:color="auto"/>
              <w:right w:val="single" w:sz="4" w:space="0" w:color="auto"/>
            </w:tcBorders>
          </w:tcPr>
          <w:p w14:paraId="2707D2DE" w14:textId="77777777" w:rsidR="00A42857" w:rsidRPr="00405393" w:rsidRDefault="00A42857" w:rsidP="00AF0AB0">
            <w:pPr>
              <w:numPr>
                <w:ilvl w:val="0"/>
                <w:numId w:val="27"/>
              </w:numPr>
              <w:tabs>
                <w:tab w:val="left" w:pos="91"/>
                <w:tab w:val="num" w:pos="502"/>
              </w:tabs>
              <w:snapToGrid w:val="0"/>
              <w:ind w:left="357" w:hanging="357"/>
              <w:jc w:val="center"/>
              <w:rPr>
                <w:rFonts w:eastAsia="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tcPr>
          <w:p w14:paraId="723165F0" w14:textId="77777777" w:rsidR="00A42857" w:rsidRPr="00405393" w:rsidRDefault="00A42857" w:rsidP="00A42857">
            <w:pPr>
              <w:ind w:right="57"/>
              <w:rPr>
                <w:rFonts w:eastAsia="Times New Roman" w:cs="Times New Roman"/>
                <w:snapToGrid w:val="0"/>
                <w:sz w:val="20"/>
                <w:szCs w:val="20"/>
                <w:lang w:eastAsia="ru-RU"/>
              </w:rPr>
            </w:pPr>
            <w:r>
              <w:rPr>
                <w:rFonts w:eastAsia="Times New Roman" w:cs="Times New Roman"/>
                <w:snapToGrid w:val="0"/>
                <w:sz w:val="20"/>
                <w:szCs w:val="20"/>
                <w:lang w:eastAsia="ru-RU"/>
              </w:rPr>
              <w:t xml:space="preserve"> Применяемая система налогообложения</w:t>
            </w:r>
          </w:p>
        </w:tc>
        <w:tc>
          <w:tcPr>
            <w:tcW w:w="4536" w:type="dxa"/>
            <w:tcBorders>
              <w:top w:val="single" w:sz="4" w:space="0" w:color="auto"/>
              <w:left w:val="single" w:sz="4" w:space="0" w:color="auto"/>
              <w:bottom w:val="single" w:sz="4" w:space="0" w:color="auto"/>
              <w:right w:val="single" w:sz="4" w:space="0" w:color="auto"/>
            </w:tcBorders>
          </w:tcPr>
          <w:p w14:paraId="6C20997A" w14:textId="77777777" w:rsidR="00A42857" w:rsidRPr="00405393" w:rsidRDefault="00A42857" w:rsidP="00AF0AB0">
            <w:pPr>
              <w:ind w:left="57" w:right="57"/>
              <w:rPr>
                <w:rFonts w:eastAsia="Times New Roman" w:cs="Times New Roman"/>
                <w:snapToGrid w:val="0"/>
                <w:sz w:val="20"/>
                <w:szCs w:val="20"/>
                <w:lang w:eastAsia="ru-RU"/>
              </w:rPr>
            </w:pPr>
          </w:p>
        </w:tc>
      </w:tr>
      <w:tr w:rsidR="00C84B39" w:rsidRPr="00405393" w14:paraId="07079768" w14:textId="77777777" w:rsidTr="00AF0AB0">
        <w:trPr>
          <w:cantSplit/>
        </w:trPr>
        <w:tc>
          <w:tcPr>
            <w:tcW w:w="710" w:type="dxa"/>
            <w:tcBorders>
              <w:top w:val="single" w:sz="4" w:space="0" w:color="auto"/>
              <w:left w:val="single" w:sz="4" w:space="0" w:color="auto"/>
              <w:bottom w:val="single" w:sz="4" w:space="0" w:color="auto"/>
              <w:right w:val="single" w:sz="4" w:space="0" w:color="auto"/>
            </w:tcBorders>
          </w:tcPr>
          <w:p w14:paraId="35AA4739" w14:textId="77777777" w:rsidR="00C84B39" w:rsidRPr="00405393" w:rsidRDefault="00C84B39" w:rsidP="00AF0AB0">
            <w:pPr>
              <w:numPr>
                <w:ilvl w:val="0"/>
                <w:numId w:val="27"/>
              </w:numPr>
              <w:tabs>
                <w:tab w:val="left" w:pos="91"/>
                <w:tab w:val="num" w:pos="502"/>
              </w:tabs>
              <w:snapToGrid w:val="0"/>
              <w:ind w:left="357" w:hanging="357"/>
              <w:jc w:val="center"/>
              <w:rPr>
                <w:rFonts w:eastAsia="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14:paraId="607B2D12" w14:textId="77777777" w:rsidR="00C84B39" w:rsidRPr="00405393" w:rsidRDefault="00C84B39" w:rsidP="00AF0AB0">
            <w:pPr>
              <w:ind w:left="57" w:right="57"/>
              <w:rPr>
                <w:rFonts w:eastAsia="Times New Roman" w:cs="Times New Roman"/>
                <w:snapToGrid w:val="0"/>
                <w:sz w:val="20"/>
                <w:szCs w:val="20"/>
                <w:lang w:eastAsia="ru-RU"/>
              </w:rPr>
            </w:pPr>
            <w:r w:rsidRPr="00405393">
              <w:rPr>
                <w:rFonts w:eastAsia="Times New Roman" w:cs="Times New Roman"/>
                <w:snapToGrid w:val="0"/>
                <w:sz w:val="20"/>
                <w:szCs w:val="20"/>
                <w:lang w:eastAsia="ru-RU"/>
              </w:rPr>
              <w:t>Юридический адрес</w:t>
            </w:r>
          </w:p>
        </w:tc>
        <w:tc>
          <w:tcPr>
            <w:tcW w:w="4536" w:type="dxa"/>
            <w:tcBorders>
              <w:top w:val="single" w:sz="4" w:space="0" w:color="auto"/>
              <w:left w:val="single" w:sz="4" w:space="0" w:color="auto"/>
              <w:bottom w:val="single" w:sz="4" w:space="0" w:color="auto"/>
              <w:right w:val="single" w:sz="4" w:space="0" w:color="auto"/>
            </w:tcBorders>
          </w:tcPr>
          <w:p w14:paraId="707D03CC" w14:textId="77777777" w:rsidR="00C84B39" w:rsidRPr="00405393" w:rsidRDefault="00C84B39" w:rsidP="00AF0AB0">
            <w:pPr>
              <w:ind w:left="57" w:right="57"/>
              <w:rPr>
                <w:rFonts w:eastAsia="Times New Roman" w:cs="Times New Roman"/>
                <w:snapToGrid w:val="0"/>
                <w:sz w:val="20"/>
                <w:szCs w:val="20"/>
                <w:lang w:eastAsia="ru-RU"/>
              </w:rPr>
            </w:pPr>
          </w:p>
        </w:tc>
      </w:tr>
      <w:tr w:rsidR="00C84B39" w:rsidRPr="00405393" w14:paraId="148BA7E6" w14:textId="77777777" w:rsidTr="00AF0AB0">
        <w:trPr>
          <w:cantSplit/>
        </w:trPr>
        <w:tc>
          <w:tcPr>
            <w:tcW w:w="710" w:type="dxa"/>
            <w:tcBorders>
              <w:top w:val="single" w:sz="4" w:space="0" w:color="auto"/>
              <w:left w:val="single" w:sz="4" w:space="0" w:color="auto"/>
              <w:bottom w:val="single" w:sz="4" w:space="0" w:color="auto"/>
              <w:right w:val="single" w:sz="4" w:space="0" w:color="auto"/>
            </w:tcBorders>
          </w:tcPr>
          <w:p w14:paraId="494832A5" w14:textId="77777777" w:rsidR="00C84B39" w:rsidRPr="00405393" w:rsidRDefault="00C84B39" w:rsidP="00AF0AB0">
            <w:pPr>
              <w:numPr>
                <w:ilvl w:val="0"/>
                <w:numId w:val="27"/>
              </w:numPr>
              <w:tabs>
                <w:tab w:val="left" w:pos="91"/>
                <w:tab w:val="num" w:pos="502"/>
              </w:tabs>
              <w:snapToGrid w:val="0"/>
              <w:ind w:left="357" w:hanging="357"/>
              <w:jc w:val="center"/>
              <w:rPr>
                <w:rFonts w:eastAsia="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14:paraId="71CBB0D1" w14:textId="77777777" w:rsidR="00C84B39" w:rsidRPr="00405393" w:rsidRDefault="00C84B39" w:rsidP="00AF0AB0">
            <w:pPr>
              <w:ind w:left="57" w:right="57"/>
              <w:rPr>
                <w:rFonts w:eastAsia="Times New Roman" w:cs="Times New Roman"/>
                <w:snapToGrid w:val="0"/>
                <w:sz w:val="20"/>
                <w:szCs w:val="20"/>
                <w:lang w:eastAsia="ru-RU"/>
              </w:rPr>
            </w:pPr>
            <w:r w:rsidRPr="00405393">
              <w:rPr>
                <w:rFonts w:eastAsia="Times New Roman" w:cs="Times New Roman"/>
                <w:snapToGrid w:val="0"/>
                <w:sz w:val="20"/>
                <w:szCs w:val="20"/>
                <w:lang w:eastAsia="ru-RU"/>
              </w:rPr>
              <w:t>Почтовый адрес</w:t>
            </w:r>
          </w:p>
        </w:tc>
        <w:tc>
          <w:tcPr>
            <w:tcW w:w="4536" w:type="dxa"/>
            <w:tcBorders>
              <w:top w:val="single" w:sz="4" w:space="0" w:color="auto"/>
              <w:left w:val="single" w:sz="4" w:space="0" w:color="auto"/>
              <w:bottom w:val="single" w:sz="4" w:space="0" w:color="auto"/>
              <w:right w:val="single" w:sz="4" w:space="0" w:color="auto"/>
            </w:tcBorders>
          </w:tcPr>
          <w:p w14:paraId="2E4B29B4" w14:textId="77777777" w:rsidR="00C84B39" w:rsidRPr="00405393" w:rsidRDefault="00C84B39" w:rsidP="00AF0AB0">
            <w:pPr>
              <w:ind w:left="57" w:right="57"/>
              <w:rPr>
                <w:rFonts w:eastAsia="Times New Roman" w:cs="Times New Roman"/>
                <w:snapToGrid w:val="0"/>
                <w:sz w:val="20"/>
                <w:szCs w:val="20"/>
                <w:lang w:eastAsia="ru-RU"/>
              </w:rPr>
            </w:pPr>
          </w:p>
        </w:tc>
      </w:tr>
      <w:tr w:rsidR="00C84B39" w:rsidRPr="00405393" w14:paraId="256E0D6D" w14:textId="77777777" w:rsidTr="00AF0AB0">
        <w:trPr>
          <w:cantSplit/>
        </w:trPr>
        <w:tc>
          <w:tcPr>
            <w:tcW w:w="710" w:type="dxa"/>
            <w:tcBorders>
              <w:top w:val="single" w:sz="4" w:space="0" w:color="auto"/>
              <w:left w:val="single" w:sz="4" w:space="0" w:color="auto"/>
              <w:bottom w:val="single" w:sz="4" w:space="0" w:color="auto"/>
              <w:right w:val="single" w:sz="4" w:space="0" w:color="auto"/>
            </w:tcBorders>
          </w:tcPr>
          <w:p w14:paraId="4CB4DD4C" w14:textId="77777777" w:rsidR="00C84B39" w:rsidRPr="00405393" w:rsidRDefault="00C84B39" w:rsidP="00AF0AB0">
            <w:pPr>
              <w:numPr>
                <w:ilvl w:val="0"/>
                <w:numId w:val="27"/>
              </w:numPr>
              <w:tabs>
                <w:tab w:val="left" w:pos="91"/>
                <w:tab w:val="num" w:pos="502"/>
              </w:tabs>
              <w:snapToGrid w:val="0"/>
              <w:ind w:left="357" w:hanging="357"/>
              <w:jc w:val="center"/>
              <w:rPr>
                <w:rFonts w:eastAsia="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14:paraId="519A9608" w14:textId="77777777" w:rsidR="00C84B39" w:rsidRPr="00405393" w:rsidRDefault="00C84B39" w:rsidP="00AF0AB0">
            <w:pPr>
              <w:ind w:left="57" w:right="57"/>
              <w:rPr>
                <w:rFonts w:eastAsia="Times New Roman" w:cs="Times New Roman"/>
                <w:snapToGrid w:val="0"/>
                <w:sz w:val="20"/>
                <w:szCs w:val="20"/>
                <w:lang w:eastAsia="ru-RU"/>
              </w:rPr>
            </w:pPr>
            <w:r w:rsidRPr="00405393">
              <w:rPr>
                <w:rFonts w:eastAsia="Times New Roman" w:cs="Times New Roman"/>
                <w:snapToGrid w:val="0"/>
                <w:sz w:val="20"/>
                <w:szCs w:val="20"/>
                <w:lang w:eastAsia="ru-RU"/>
              </w:rPr>
              <w:t>Филиалы: перечислить наименования и почтовые адреса</w:t>
            </w:r>
          </w:p>
        </w:tc>
        <w:tc>
          <w:tcPr>
            <w:tcW w:w="4536" w:type="dxa"/>
            <w:tcBorders>
              <w:top w:val="single" w:sz="4" w:space="0" w:color="auto"/>
              <w:left w:val="single" w:sz="4" w:space="0" w:color="auto"/>
              <w:bottom w:val="single" w:sz="4" w:space="0" w:color="auto"/>
              <w:right w:val="single" w:sz="4" w:space="0" w:color="auto"/>
            </w:tcBorders>
          </w:tcPr>
          <w:p w14:paraId="327AA08D" w14:textId="77777777" w:rsidR="00C84B39" w:rsidRPr="00405393" w:rsidRDefault="00C84B39" w:rsidP="00AF0AB0">
            <w:pPr>
              <w:ind w:left="57" w:right="57"/>
              <w:rPr>
                <w:rFonts w:eastAsia="Times New Roman" w:cs="Times New Roman"/>
                <w:snapToGrid w:val="0"/>
                <w:sz w:val="20"/>
                <w:szCs w:val="20"/>
                <w:lang w:eastAsia="ru-RU"/>
              </w:rPr>
            </w:pPr>
          </w:p>
        </w:tc>
      </w:tr>
      <w:tr w:rsidR="00C84B39" w:rsidRPr="00405393" w14:paraId="2FC2B99B" w14:textId="77777777" w:rsidTr="00AF0AB0">
        <w:trPr>
          <w:cantSplit/>
        </w:trPr>
        <w:tc>
          <w:tcPr>
            <w:tcW w:w="710" w:type="dxa"/>
            <w:tcBorders>
              <w:top w:val="single" w:sz="4" w:space="0" w:color="auto"/>
              <w:left w:val="single" w:sz="4" w:space="0" w:color="auto"/>
              <w:bottom w:val="single" w:sz="4" w:space="0" w:color="auto"/>
              <w:right w:val="single" w:sz="4" w:space="0" w:color="auto"/>
            </w:tcBorders>
          </w:tcPr>
          <w:p w14:paraId="0A05DE06" w14:textId="77777777" w:rsidR="00C84B39" w:rsidRPr="00405393" w:rsidRDefault="00C84B39" w:rsidP="00AF0AB0">
            <w:pPr>
              <w:numPr>
                <w:ilvl w:val="0"/>
                <w:numId w:val="27"/>
              </w:numPr>
              <w:tabs>
                <w:tab w:val="left" w:pos="91"/>
                <w:tab w:val="num" w:pos="502"/>
              </w:tabs>
              <w:snapToGrid w:val="0"/>
              <w:ind w:left="357" w:hanging="357"/>
              <w:jc w:val="center"/>
              <w:rPr>
                <w:rFonts w:eastAsia="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14:paraId="1E235457" w14:textId="77777777" w:rsidR="00C84B39" w:rsidRPr="00405393" w:rsidRDefault="00C84B39" w:rsidP="00AF0AB0">
            <w:pPr>
              <w:ind w:left="57" w:right="57"/>
              <w:rPr>
                <w:rFonts w:eastAsia="Times New Roman" w:cs="Times New Roman"/>
                <w:snapToGrid w:val="0"/>
                <w:sz w:val="20"/>
                <w:szCs w:val="20"/>
                <w:lang w:eastAsia="ru-RU"/>
              </w:rPr>
            </w:pPr>
            <w:r w:rsidRPr="00405393">
              <w:rPr>
                <w:rFonts w:eastAsia="Times New Roman" w:cs="Times New Roman"/>
                <w:snapToGrid w:val="0"/>
                <w:sz w:val="20"/>
                <w:szCs w:val="20"/>
                <w:lang w:eastAsia="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536" w:type="dxa"/>
            <w:tcBorders>
              <w:top w:val="single" w:sz="4" w:space="0" w:color="auto"/>
              <w:left w:val="single" w:sz="4" w:space="0" w:color="auto"/>
              <w:bottom w:val="single" w:sz="4" w:space="0" w:color="auto"/>
              <w:right w:val="single" w:sz="4" w:space="0" w:color="auto"/>
            </w:tcBorders>
          </w:tcPr>
          <w:p w14:paraId="4C673E02" w14:textId="77777777" w:rsidR="00C84B39" w:rsidRPr="00405393" w:rsidRDefault="00C84B39" w:rsidP="00AF0AB0">
            <w:pPr>
              <w:tabs>
                <w:tab w:val="left" w:pos="3702"/>
              </w:tabs>
              <w:ind w:left="57" w:right="612"/>
              <w:rPr>
                <w:rFonts w:eastAsia="Times New Roman" w:cs="Times New Roman"/>
                <w:snapToGrid w:val="0"/>
                <w:sz w:val="20"/>
                <w:szCs w:val="20"/>
                <w:lang w:eastAsia="ru-RU"/>
              </w:rPr>
            </w:pPr>
          </w:p>
        </w:tc>
      </w:tr>
      <w:tr w:rsidR="00C84B39" w:rsidRPr="00405393" w14:paraId="65A3EA48" w14:textId="77777777" w:rsidTr="00AF0AB0">
        <w:trPr>
          <w:cantSplit/>
        </w:trPr>
        <w:tc>
          <w:tcPr>
            <w:tcW w:w="710" w:type="dxa"/>
            <w:tcBorders>
              <w:top w:val="single" w:sz="4" w:space="0" w:color="auto"/>
              <w:left w:val="single" w:sz="4" w:space="0" w:color="auto"/>
              <w:bottom w:val="single" w:sz="4" w:space="0" w:color="auto"/>
              <w:right w:val="single" w:sz="4" w:space="0" w:color="auto"/>
            </w:tcBorders>
          </w:tcPr>
          <w:p w14:paraId="5C5731D8" w14:textId="77777777" w:rsidR="00C84B39" w:rsidRPr="00405393" w:rsidRDefault="00C84B39" w:rsidP="00AF0AB0">
            <w:pPr>
              <w:numPr>
                <w:ilvl w:val="0"/>
                <w:numId w:val="27"/>
              </w:numPr>
              <w:tabs>
                <w:tab w:val="left" w:pos="91"/>
                <w:tab w:val="num" w:pos="502"/>
              </w:tabs>
              <w:snapToGrid w:val="0"/>
              <w:ind w:left="357" w:hanging="357"/>
              <w:jc w:val="center"/>
              <w:rPr>
                <w:rFonts w:eastAsia="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14:paraId="182010B3" w14:textId="77777777" w:rsidR="00C84B39" w:rsidRPr="00405393" w:rsidRDefault="00C84B39" w:rsidP="00AF0AB0">
            <w:pPr>
              <w:ind w:left="57" w:right="57"/>
              <w:rPr>
                <w:rFonts w:eastAsia="Times New Roman" w:cs="Times New Roman"/>
                <w:snapToGrid w:val="0"/>
                <w:sz w:val="20"/>
                <w:szCs w:val="20"/>
                <w:lang w:eastAsia="ru-RU"/>
              </w:rPr>
            </w:pPr>
            <w:r w:rsidRPr="00405393">
              <w:rPr>
                <w:rFonts w:eastAsia="Times New Roman" w:cs="Times New Roman"/>
                <w:snapToGrid w:val="0"/>
                <w:sz w:val="20"/>
                <w:szCs w:val="20"/>
                <w:lang w:eastAsia="ru-RU"/>
              </w:rPr>
              <w:t>Телефоны Участника (с указанием кода города)</w:t>
            </w:r>
          </w:p>
        </w:tc>
        <w:tc>
          <w:tcPr>
            <w:tcW w:w="4536" w:type="dxa"/>
            <w:tcBorders>
              <w:top w:val="single" w:sz="4" w:space="0" w:color="auto"/>
              <w:left w:val="single" w:sz="4" w:space="0" w:color="auto"/>
              <w:bottom w:val="single" w:sz="4" w:space="0" w:color="auto"/>
              <w:right w:val="single" w:sz="4" w:space="0" w:color="auto"/>
            </w:tcBorders>
          </w:tcPr>
          <w:p w14:paraId="212D65B7" w14:textId="77777777" w:rsidR="00C84B39" w:rsidRPr="00405393" w:rsidRDefault="00C84B39" w:rsidP="00AF0AB0">
            <w:pPr>
              <w:ind w:left="57" w:right="57"/>
              <w:rPr>
                <w:rFonts w:eastAsia="Times New Roman" w:cs="Times New Roman"/>
                <w:snapToGrid w:val="0"/>
                <w:sz w:val="20"/>
                <w:szCs w:val="20"/>
                <w:lang w:eastAsia="ru-RU"/>
              </w:rPr>
            </w:pPr>
          </w:p>
        </w:tc>
      </w:tr>
      <w:tr w:rsidR="00C84B39" w:rsidRPr="00405393" w14:paraId="55A0D470" w14:textId="77777777" w:rsidTr="00AF0AB0">
        <w:trPr>
          <w:cantSplit/>
          <w:trHeight w:val="116"/>
        </w:trPr>
        <w:tc>
          <w:tcPr>
            <w:tcW w:w="710" w:type="dxa"/>
            <w:tcBorders>
              <w:top w:val="single" w:sz="4" w:space="0" w:color="auto"/>
              <w:left w:val="single" w:sz="4" w:space="0" w:color="auto"/>
              <w:bottom w:val="single" w:sz="4" w:space="0" w:color="auto"/>
              <w:right w:val="single" w:sz="4" w:space="0" w:color="auto"/>
            </w:tcBorders>
          </w:tcPr>
          <w:p w14:paraId="5C5FACF6" w14:textId="77777777" w:rsidR="00C84B39" w:rsidRPr="00405393" w:rsidRDefault="00C84B39" w:rsidP="00AF0AB0">
            <w:pPr>
              <w:numPr>
                <w:ilvl w:val="0"/>
                <w:numId w:val="27"/>
              </w:numPr>
              <w:tabs>
                <w:tab w:val="left" w:pos="91"/>
                <w:tab w:val="num" w:pos="502"/>
              </w:tabs>
              <w:snapToGrid w:val="0"/>
              <w:ind w:left="357" w:hanging="357"/>
              <w:jc w:val="center"/>
              <w:rPr>
                <w:rFonts w:eastAsia="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14:paraId="5D7B4D48" w14:textId="77777777" w:rsidR="00C84B39" w:rsidRPr="00405393" w:rsidRDefault="00C84B39" w:rsidP="00AF0AB0">
            <w:pPr>
              <w:ind w:left="57" w:right="57"/>
              <w:rPr>
                <w:rFonts w:eastAsia="Times New Roman" w:cs="Times New Roman"/>
                <w:snapToGrid w:val="0"/>
                <w:sz w:val="20"/>
                <w:szCs w:val="20"/>
                <w:lang w:eastAsia="ru-RU"/>
              </w:rPr>
            </w:pPr>
            <w:r w:rsidRPr="00405393">
              <w:rPr>
                <w:rFonts w:eastAsia="Times New Roman" w:cs="Times New Roman"/>
                <w:snapToGrid w:val="0"/>
                <w:sz w:val="20"/>
                <w:szCs w:val="20"/>
                <w:lang w:eastAsia="ru-RU"/>
              </w:rPr>
              <w:t>Факс Участника (с указанием кода города)</w:t>
            </w:r>
          </w:p>
        </w:tc>
        <w:tc>
          <w:tcPr>
            <w:tcW w:w="4536" w:type="dxa"/>
            <w:tcBorders>
              <w:top w:val="single" w:sz="4" w:space="0" w:color="auto"/>
              <w:left w:val="single" w:sz="4" w:space="0" w:color="auto"/>
              <w:bottom w:val="single" w:sz="4" w:space="0" w:color="auto"/>
              <w:right w:val="single" w:sz="4" w:space="0" w:color="auto"/>
            </w:tcBorders>
          </w:tcPr>
          <w:p w14:paraId="5E509CEB" w14:textId="77777777" w:rsidR="00C84B39" w:rsidRPr="00405393" w:rsidRDefault="00C84B39" w:rsidP="00AF0AB0">
            <w:pPr>
              <w:ind w:left="57" w:right="57"/>
              <w:rPr>
                <w:rFonts w:eastAsia="Times New Roman" w:cs="Times New Roman"/>
                <w:snapToGrid w:val="0"/>
                <w:sz w:val="20"/>
                <w:szCs w:val="20"/>
                <w:lang w:eastAsia="ru-RU"/>
              </w:rPr>
            </w:pPr>
          </w:p>
        </w:tc>
      </w:tr>
      <w:tr w:rsidR="00C84B39" w:rsidRPr="00405393" w14:paraId="0D344E53" w14:textId="77777777" w:rsidTr="00AF0AB0">
        <w:trPr>
          <w:cantSplit/>
        </w:trPr>
        <w:tc>
          <w:tcPr>
            <w:tcW w:w="710" w:type="dxa"/>
            <w:tcBorders>
              <w:top w:val="single" w:sz="4" w:space="0" w:color="auto"/>
              <w:left w:val="single" w:sz="4" w:space="0" w:color="auto"/>
              <w:bottom w:val="single" w:sz="4" w:space="0" w:color="auto"/>
              <w:right w:val="single" w:sz="4" w:space="0" w:color="auto"/>
            </w:tcBorders>
          </w:tcPr>
          <w:p w14:paraId="1602AA33" w14:textId="77777777" w:rsidR="00C84B39" w:rsidRPr="00405393" w:rsidRDefault="00C84B39" w:rsidP="00AF0AB0">
            <w:pPr>
              <w:numPr>
                <w:ilvl w:val="0"/>
                <w:numId w:val="27"/>
              </w:numPr>
              <w:tabs>
                <w:tab w:val="left" w:pos="91"/>
                <w:tab w:val="num" w:pos="502"/>
              </w:tabs>
              <w:snapToGrid w:val="0"/>
              <w:ind w:left="357" w:hanging="357"/>
              <w:jc w:val="center"/>
              <w:rPr>
                <w:rFonts w:eastAsia="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14:paraId="7F483460" w14:textId="77777777" w:rsidR="00C84B39" w:rsidRPr="00D2098B" w:rsidRDefault="00C84B39" w:rsidP="00AF0AB0">
            <w:pPr>
              <w:ind w:left="57" w:right="57"/>
              <w:rPr>
                <w:rFonts w:eastAsia="Times New Roman" w:cs="Times New Roman"/>
                <w:snapToGrid w:val="0"/>
                <w:sz w:val="20"/>
                <w:szCs w:val="20"/>
                <w:lang w:eastAsia="ru-RU"/>
              </w:rPr>
            </w:pPr>
            <w:r w:rsidRPr="00D2098B">
              <w:rPr>
                <w:rFonts w:eastAsia="Times New Roman" w:cs="Times New Roman"/>
                <w:snapToGrid w:val="0"/>
                <w:sz w:val="20"/>
                <w:szCs w:val="20"/>
                <w:lang w:eastAsia="ru-RU"/>
              </w:rPr>
              <w:t xml:space="preserve">Адрес электронной почты Участника, </w:t>
            </w:r>
            <w:r>
              <w:rPr>
                <w:rFonts w:eastAsia="Times New Roman" w:cs="Times New Roman"/>
                <w:snapToGrid w:val="0"/>
                <w:sz w:val="20"/>
                <w:szCs w:val="20"/>
                <w:lang w:eastAsia="ru-RU"/>
              </w:rPr>
              <w:t>с</w:t>
            </w:r>
            <w:r w:rsidRPr="00D2098B">
              <w:rPr>
                <w:rFonts w:eastAsia="Times New Roman" w:cs="Times New Roman"/>
                <w:snapToGrid w:val="0"/>
                <w:sz w:val="20"/>
                <w:szCs w:val="20"/>
                <w:lang w:eastAsia="ru-RU"/>
              </w:rPr>
              <w:t>айт компании</w:t>
            </w:r>
          </w:p>
        </w:tc>
        <w:tc>
          <w:tcPr>
            <w:tcW w:w="4536" w:type="dxa"/>
            <w:tcBorders>
              <w:top w:val="single" w:sz="4" w:space="0" w:color="auto"/>
              <w:left w:val="single" w:sz="4" w:space="0" w:color="auto"/>
              <w:bottom w:val="single" w:sz="4" w:space="0" w:color="auto"/>
              <w:right w:val="single" w:sz="4" w:space="0" w:color="auto"/>
            </w:tcBorders>
          </w:tcPr>
          <w:p w14:paraId="100E3C84" w14:textId="77777777" w:rsidR="00C84B39" w:rsidRPr="00405393" w:rsidRDefault="00C84B39" w:rsidP="00AF0AB0">
            <w:pPr>
              <w:ind w:left="57" w:right="57"/>
              <w:rPr>
                <w:rFonts w:eastAsia="Times New Roman" w:cs="Times New Roman"/>
                <w:snapToGrid w:val="0"/>
                <w:sz w:val="20"/>
                <w:szCs w:val="20"/>
                <w:lang w:eastAsia="ru-RU"/>
              </w:rPr>
            </w:pPr>
          </w:p>
        </w:tc>
      </w:tr>
      <w:tr w:rsidR="00C84B39" w:rsidRPr="00405393" w14:paraId="40D3F5F3" w14:textId="77777777" w:rsidTr="00AF0AB0">
        <w:trPr>
          <w:cantSplit/>
        </w:trPr>
        <w:tc>
          <w:tcPr>
            <w:tcW w:w="710" w:type="dxa"/>
            <w:tcBorders>
              <w:top w:val="single" w:sz="4" w:space="0" w:color="auto"/>
              <w:left w:val="single" w:sz="4" w:space="0" w:color="auto"/>
              <w:bottom w:val="single" w:sz="4" w:space="0" w:color="auto"/>
              <w:right w:val="single" w:sz="4" w:space="0" w:color="auto"/>
            </w:tcBorders>
          </w:tcPr>
          <w:p w14:paraId="2AAD8CBD" w14:textId="77777777" w:rsidR="00C84B39" w:rsidRPr="00405393" w:rsidRDefault="00C84B39" w:rsidP="00AF0AB0">
            <w:pPr>
              <w:numPr>
                <w:ilvl w:val="0"/>
                <w:numId w:val="27"/>
              </w:numPr>
              <w:tabs>
                <w:tab w:val="left" w:pos="91"/>
                <w:tab w:val="num" w:pos="502"/>
              </w:tabs>
              <w:snapToGrid w:val="0"/>
              <w:ind w:left="357" w:hanging="357"/>
              <w:jc w:val="center"/>
              <w:rPr>
                <w:rFonts w:eastAsia="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14:paraId="5EFCE62E" w14:textId="77777777" w:rsidR="00C84B39" w:rsidRPr="00405393" w:rsidRDefault="00C84B39" w:rsidP="00AF0AB0">
            <w:pPr>
              <w:ind w:left="57" w:right="57"/>
              <w:rPr>
                <w:rFonts w:eastAsia="Times New Roman" w:cs="Times New Roman"/>
                <w:snapToGrid w:val="0"/>
                <w:sz w:val="20"/>
                <w:szCs w:val="20"/>
                <w:lang w:eastAsia="ru-RU"/>
              </w:rPr>
            </w:pPr>
            <w:r w:rsidRPr="00405393">
              <w:rPr>
                <w:rFonts w:eastAsia="Times New Roman" w:cs="Times New Roman"/>
                <w:snapToGrid w:val="0"/>
                <w:sz w:val="20"/>
                <w:szCs w:val="20"/>
                <w:lang w:eastAsia="ru-RU"/>
              </w:rPr>
              <w:t>Фамилия, Имя и Отчество Генерального директора</w:t>
            </w:r>
          </w:p>
          <w:p w14:paraId="27176368" w14:textId="77777777" w:rsidR="00C84B39" w:rsidRPr="00405393" w:rsidRDefault="00C84B39" w:rsidP="00AF0AB0">
            <w:pPr>
              <w:ind w:left="57" w:right="57"/>
              <w:rPr>
                <w:rFonts w:eastAsia="Times New Roman" w:cs="Times New Roman"/>
                <w:snapToGrid w:val="0"/>
                <w:sz w:val="20"/>
                <w:szCs w:val="20"/>
                <w:lang w:eastAsia="ru-RU"/>
              </w:rPr>
            </w:pPr>
            <w:r w:rsidRPr="00405393">
              <w:rPr>
                <w:rFonts w:eastAsia="Times New Roman" w:cs="Times New Roman"/>
                <w:snapToGrid w:val="0"/>
                <w:sz w:val="20"/>
                <w:szCs w:val="20"/>
                <w:lang w:eastAsia="ru-RU"/>
              </w:rPr>
              <w:t>Обязательно для заполнения:</w:t>
            </w:r>
          </w:p>
          <w:p w14:paraId="474D4773" w14:textId="77777777" w:rsidR="00C84B39" w:rsidRPr="00405393" w:rsidRDefault="00C84B39" w:rsidP="00AF0AB0">
            <w:pPr>
              <w:ind w:left="57" w:right="57"/>
              <w:rPr>
                <w:rFonts w:eastAsia="Times New Roman" w:cs="Times New Roman"/>
                <w:snapToGrid w:val="0"/>
                <w:sz w:val="20"/>
                <w:szCs w:val="20"/>
                <w:lang w:eastAsia="ru-RU"/>
              </w:rPr>
            </w:pPr>
            <w:r w:rsidRPr="00405393">
              <w:rPr>
                <w:rFonts w:eastAsia="Times New Roman" w:cs="Times New Roman"/>
                <w:snapToGrid w:val="0"/>
                <w:sz w:val="20"/>
                <w:szCs w:val="20"/>
                <w:lang w:eastAsia="ru-RU"/>
              </w:rPr>
              <w:t>- ФИО, дата рождения Генерального директора, контактный телефон</w:t>
            </w:r>
          </w:p>
          <w:p w14:paraId="7ABAE93B" w14:textId="77777777" w:rsidR="00C84B39" w:rsidRPr="00405393" w:rsidRDefault="00C84B39" w:rsidP="00AF0AB0">
            <w:pPr>
              <w:ind w:left="57" w:right="57"/>
              <w:rPr>
                <w:rFonts w:eastAsia="Times New Roman" w:cs="Times New Roman"/>
                <w:snapToGrid w:val="0"/>
                <w:sz w:val="20"/>
                <w:szCs w:val="20"/>
                <w:lang w:eastAsia="ru-RU"/>
              </w:rPr>
            </w:pPr>
            <w:r w:rsidRPr="00405393">
              <w:rPr>
                <w:rFonts w:eastAsia="Times New Roman" w:cs="Times New Roman"/>
                <w:snapToGrid w:val="0"/>
                <w:sz w:val="20"/>
                <w:szCs w:val="20"/>
                <w:lang w:eastAsia="ru-RU"/>
              </w:rPr>
              <w:t>Условно обязательно для заполнения:</w:t>
            </w:r>
          </w:p>
          <w:p w14:paraId="6F927032" w14:textId="77777777" w:rsidR="00C84B39" w:rsidRPr="00405393" w:rsidRDefault="00C84B39" w:rsidP="00AF0AB0">
            <w:pPr>
              <w:ind w:left="57" w:right="57"/>
              <w:rPr>
                <w:rFonts w:eastAsia="Times New Roman" w:cs="Times New Roman"/>
                <w:snapToGrid w:val="0"/>
                <w:sz w:val="20"/>
                <w:szCs w:val="20"/>
                <w:lang w:eastAsia="ru-RU"/>
              </w:rPr>
            </w:pPr>
            <w:r w:rsidRPr="00405393">
              <w:rPr>
                <w:rFonts w:eastAsia="Times New Roman" w:cs="Times New Roman"/>
                <w:snapToGrid w:val="0"/>
                <w:sz w:val="20"/>
                <w:szCs w:val="20"/>
                <w:lang w:eastAsia="ru-RU"/>
              </w:rPr>
              <w:t>- адрес регистрации, паспортные данные</w:t>
            </w:r>
          </w:p>
        </w:tc>
        <w:tc>
          <w:tcPr>
            <w:tcW w:w="4536" w:type="dxa"/>
            <w:tcBorders>
              <w:top w:val="single" w:sz="4" w:space="0" w:color="auto"/>
              <w:left w:val="single" w:sz="4" w:space="0" w:color="auto"/>
              <w:bottom w:val="single" w:sz="4" w:space="0" w:color="auto"/>
              <w:right w:val="single" w:sz="4" w:space="0" w:color="auto"/>
            </w:tcBorders>
          </w:tcPr>
          <w:p w14:paraId="5FE7206E" w14:textId="77777777" w:rsidR="00C84B39" w:rsidRPr="00405393" w:rsidRDefault="00C84B39" w:rsidP="00AF0AB0">
            <w:pPr>
              <w:ind w:left="57" w:right="57"/>
              <w:rPr>
                <w:rFonts w:eastAsia="Times New Roman" w:cs="Times New Roman"/>
                <w:snapToGrid w:val="0"/>
                <w:sz w:val="20"/>
                <w:szCs w:val="20"/>
                <w:lang w:eastAsia="ru-RU"/>
              </w:rPr>
            </w:pPr>
          </w:p>
        </w:tc>
      </w:tr>
      <w:tr w:rsidR="00C84B39" w:rsidRPr="00405393" w14:paraId="3AA724F3" w14:textId="77777777" w:rsidTr="00AF0AB0">
        <w:trPr>
          <w:cantSplit/>
        </w:trPr>
        <w:tc>
          <w:tcPr>
            <w:tcW w:w="710" w:type="dxa"/>
            <w:tcBorders>
              <w:top w:val="single" w:sz="4" w:space="0" w:color="auto"/>
              <w:left w:val="single" w:sz="4" w:space="0" w:color="auto"/>
              <w:bottom w:val="single" w:sz="4" w:space="0" w:color="auto"/>
              <w:right w:val="single" w:sz="4" w:space="0" w:color="auto"/>
            </w:tcBorders>
          </w:tcPr>
          <w:p w14:paraId="1E8F4AE3" w14:textId="77777777" w:rsidR="00C84B39" w:rsidRPr="00405393" w:rsidRDefault="00C84B39" w:rsidP="00AF0AB0">
            <w:pPr>
              <w:numPr>
                <w:ilvl w:val="0"/>
                <w:numId w:val="27"/>
              </w:numPr>
              <w:tabs>
                <w:tab w:val="left" w:pos="91"/>
                <w:tab w:val="num" w:pos="502"/>
              </w:tabs>
              <w:snapToGrid w:val="0"/>
              <w:ind w:left="357" w:hanging="357"/>
              <w:jc w:val="center"/>
              <w:rPr>
                <w:rFonts w:eastAsia="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14:paraId="7A38B79C" w14:textId="77777777" w:rsidR="00C84B39" w:rsidRPr="00405393" w:rsidRDefault="00C84B39" w:rsidP="00AF0AB0">
            <w:pPr>
              <w:ind w:left="57" w:right="57"/>
              <w:rPr>
                <w:rFonts w:eastAsia="Times New Roman" w:cs="Times New Roman"/>
                <w:snapToGrid w:val="0"/>
                <w:sz w:val="20"/>
                <w:szCs w:val="20"/>
                <w:lang w:eastAsia="ru-RU"/>
              </w:rPr>
            </w:pPr>
            <w:r w:rsidRPr="00405393">
              <w:rPr>
                <w:rFonts w:eastAsia="Times New Roman" w:cs="Times New Roman"/>
                <w:snapToGrid w:val="0"/>
                <w:sz w:val="20"/>
                <w:szCs w:val="20"/>
                <w:lang w:eastAsia="ru-RU"/>
              </w:rPr>
              <w:t>Фамилия, Имя и Отчество главного бухгалтера Участника</w:t>
            </w:r>
          </w:p>
        </w:tc>
        <w:tc>
          <w:tcPr>
            <w:tcW w:w="4536" w:type="dxa"/>
            <w:tcBorders>
              <w:top w:val="single" w:sz="4" w:space="0" w:color="auto"/>
              <w:left w:val="single" w:sz="4" w:space="0" w:color="auto"/>
              <w:bottom w:val="single" w:sz="4" w:space="0" w:color="auto"/>
              <w:right w:val="single" w:sz="4" w:space="0" w:color="auto"/>
            </w:tcBorders>
          </w:tcPr>
          <w:p w14:paraId="6CE8D102" w14:textId="77777777" w:rsidR="00C84B39" w:rsidRPr="00405393" w:rsidRDefault="00C84B39" w:rsidP="00AF0AB0">
            <w:pPr>
              <w:ind w:left="57" w:right="57"/>
              <w:rPr>
                <w:rFonts w:eastAsia="Times New Roman" w:cs="Times New Roman"/>
                <w:snapToGrid w:val="0"/>
                <w:sz w:val="20"/>
                <w:szCs w:val="20"/>
                <w:lang w:eastAsia="ru-RU"/>
              </w:rPr>
            </w:pPr>
          </w:p>
        </w:tc>
      </w:tr>
      <w:tr w:rsidR="00C84B39" w:rsidRPr="00405393" w14:paraId="134A1CE4" w14:textId="77777777" w:rsidTr="00AF0AB0">
        <w:trPr>
          <w:cantSplit/>
        </w:trPr>
        <w:tc>
          <w:tcPr>
            <w:tcW w:w="710" w:type="dxa"/>
            <w:tcBorders>
              <w:top w:val="single" w:sz="4" w:space="0" w:color="auto"/>
              <w:left w:val="single" w:sz="4" w:space="0" w:color="auto"/>
              <w:bottom w:val="single" w:sz="4" w:space="0" w:color="auto"/>
              <w:right w:val="single" w:sz="4" w:space="0" w:color="auto"/>
            </w:tcBorders>
          </w:tcPr>
          <w:p w14:paraId="3941556B" w14:textId="77777777" w:rsidR="00C84B39" w:rsidRPr="00405393" w:rsidRDefault="00C84B39" w:rsidP="00AF0AB0">
            <w:pPr>
              <w:numPr>
                <w:ilvl w:val="0"/>
                <w:numId w:val="27"/>
              </w:numPr>
              <w:tabs>
                <w:tab w:val="left" w:pos="91"/>
                <w:tab w:val="num" w:pos="502"/>
              </w:tabs>
              <w:snapToGrid w:val="0"/>
              <w:ind w:left="357" w:hanging="357"/>
              <w:jc w:val="center"/>
              <w:rPr>
                <w:rFonts w:eastAsia="Times New Roman" w:cs="Times New Roman"/>
                <w:snapToGrid w:val="0"/>
                <w:sz w:val="20"/>
                <w:szCs w:val="20"/>
                <w:lang w:eastAsia="ru-RU"/>
              </w:rPr>
            </w:pPr>
          </w:p>
        </w:tc>
        <w:tc>
          <w:tcPr>
            <w:tcW w:w="4819" w:type="dxa"/>
            <w:tcBorders>
              <w:top w:val="single" w:sz="4" w:space="0" w:color="auto"/>
              <w:left w:val="single" w:sz="4" w:space="0" w:color="auto"/>
              <w:bottom w:val="single" w:sz="4" w:space="0" w:color="auto"/>
              <w:right w:val="single" w:sz="4" w:space="0" w:color="auto"/>
            </w:tcBorders>
            <w:hideMark/>
          </w:tcPr>
          <w:p w14:paraId="1A76CD3B" w14:textId="0079EF66" w:rsidR="00C84B39" w:rsidRPr="00405393" w:rsidRDefault="00C84B39" w:rsidP="00A42857">
            <w:pPr>
              <w:ind w:left="57" w:right="57"/>
              <w:rPr>
                <w:rFonts w:eastAsia="Times New Roman" w:cs="Times New Roman"/>
                <w:snapToGrid w:val="0"/>
                <w:sz w:val="20"/>
                <w:szCs w:val="20"/>
                <w:lang w:eastAsia="ru-RU"/>
              </w:rPr>
            </w:pPr>
            <w:r w:rsidRPr="00405393">
              <w:rPr>
                <w:rFonts w:eastAsia="Times New Roman" w:cs="Times New Roman"/>
                <w:snapToGrid w:val="0"/>
                <w:sz w:val="20"/>
                <w:szCs w:val="20"/>
                <w:lang w:eastAsia="ru-RU"/>
              </w:rPr>
              <w:t xml:space="preserve">Фамилия, Имя и Отчество </w:t>
            </w:r>
            <w:r w:rsidR="00A42857">
              <w:rPr>
                <w:rFonts w:eastAsia="Times New Roman" w:cs="Times New Roman"/>
                <w:snapToGrid w:val="0"/>
                <w:sz w:val="20"/>
                <w:szCs w:val="20"/>
                <w:lang w:eastAsia="ru-RU"/>
              </w:rPr>
              <w:t>контакт</w:t>
            </w:r>
            <w:r w:rsidRPr="00405393">
              <w:rPr>
                <w:rFonts w:eastAsia="Times New Roman" w:cs="Times New Roman"/>
                <w:snapToGrid w:val="0"/>
                <w:sz w:val="20"/>
                <w:szCs w:val="20"/>
                <w:lang w:eastAsia="ru-RU"/>
              </w:rPr>
              <w:t>ного лица Уч</w:t>
            </w:r>
            <w:r w:rsidR="00BA49F1">
              <w:rPr>
                <w:rFonts w:eastAsia="Times New Roman" w:cs="Times New Roman"/>
                <w:snapToGrid w:val="0"/>
                <w:sz w:val="20"/>
                <w:szCs w:val="20"/>
                <w:lang w:eastAsia="ru-RU"/>
              </w:rPr>
              <w:t xml:space="preserve">астника с указанием должности, </w:t>
            </w:r>
            <w:r w:rsidRPr="00405393">
              <w:rPr>
                <w:rFonts w:eastAsia="Times New Roman" w:cs="Times New Roman"/>
                <w:snapToGrid w:val="0"/>
                <w:sz w:val="20"/>
                <w:szCs w:val="20"/>
                <w:lang w:eastAsia="ru-RU"/>
              </w:rPr>
              <w:t>телефона</w:t>
            </w:r>
            <w:r w:rsidR="00BA49F1">
              <w:rPr>
                <w:rFonts w:eastAsia="Times New Roman" w:cs="Times New Roman"/>
                <w:snapToGrid w:val="0"/>
                <w:sz w:val="20"/>
                <w:szCs w:val="20"/>
                <w:lang w:eastAsia="ru-RU"/>
              </w:rPr>
              <w:t xml:space="preserve">, </w:t>
            </w:r>
            <w:r w:rsidR="00CC0ECA">
              <w:rPr>
                <w:rFonts w:eastAsia="Times New Roman" w:cs="Times New Roman"/>
                <w:snapToGrid w:val="0"/>
                <w:sz w:val="20"/>
                <w:szCs w:val="20"/>
                <w:lang w:eastAsia="ru-RU"/>
              </w:rPr>
              <w:t>а</w:t>
            </w:r>
            <w:r w:rsidR="00CC0ECA" w:rsidRPr="00D2098B">
              <w:rPr>
                <w:rFonts w:eastAsia="Times New Roman" w:cs="Times New Roman"/>
                <w:snapToGrid w:val="0"/>
                <w:sz w:val="20"/>
                <w:szCs w:val="20"/>
                <w:lang w:eastAsia="ru-RU"/>
              </w:rPr>
              <w:t>дрес</w:t>
            </w:r>
            <w:r w:rsidR="00CC0ECA">
              <w:rPr>
                <w:rFonts w:eastAsia="Times New Roman" w:cs="Times New Roman"/>
                <w:snapToGrid w:val="0"/>
                <w:sz w:val="20"/>
                <w:szCs w:val="20"/>
                <w:lang w:eastAsia="ru-RU"/>
              </w:rPr>
              <w:t>а</w:t>
            </w:r>
            <w:r w:rsidR="00CC0ECA" w:rsidRPr="00D2098B">
              <w:rPr>
                <w:rFonts w:eastAsia="Times New Roman" w:cs="Times New Roman"/>
                <w:snapToGrid w:val="0"/>
                <w:sz w:val="20"/>
                <w:szCs w:val="20"/>
                <w:lang w:eastAsia="ru-RU"/>
              </w:rPr>
              <w:t xml:space="preserve"> электронной почты</w:t>
            </w:r>
          </w:p>
        </w:tc>
        <w:tc>
          <w:tcPr>
            <w:tcW w:w="4536" w:type="dxa"/>
            <w:tcBorders>
              <w:top w:val="single" w:sz="4" w:space="0" w:color="auto"/>
              <w:left w:val="single" w:sz="4" w:space="0" w:color="auto"/>
              <w:bottom w:val="single" w:sz="4" w:space="0" w:color="auto"/>
              <w:right w:val="single" w:sz="4" w:space="0" w:color="auto"/>
            </w:tcBorders>
          </w:tcPr>
          <w:p w14:paraId="5AABFE5D" w14:textId="77777777" w:rsidR="00C84B39" w:rsidRPr="00405393" w:rsidRDefault="00C84B39" w:rsidP="00AF0AB0">
            <w:pPr>
              <w:ind w:left="57" w:right="57"/>
              <w:rPr>
                <w:rFonts w:eastAsia="Times New Roman" w:cs="Times New Roman"/>
                <w:snapToGrid w:val="0"/>
                <w:sz w:val="20"/>
                <w:szCs w:val="20"/>
                <w:lang w:eastAsia="ru-RU"/>
              </w:rPr>
            </w:pPr>
          </w:p>
        </w:tc>
      </w:tr>
    </w:tbl>
    <w:p w14:paraId="1D4307E9" w14:textId="77777777" w:rsidR="00C84B39" w:rsidRPr="00405393" w:rsidRDefault="00C84B39" w:rsidP="00C84B39">
      <w:pPr>
        <w:rPr>
          <w:rFonts w:eastAsia="Times New Roman" w:cs="Times New Roman"/>
          <w:snapToGrid w:val="0"/>
          <w:szCs w:val="24"/>
          <w:lang w:eastAsia="ru-RU"/>
        </w:rPr>
      </w:pPr>
    </w:p>
    <w:p w14:paraId="2F932826" w14:textId="77777777" w:rsidR="00C84B39" w:rsidRPr="00405393" w:rsidRDefault="00C84B39" w:rsidP="00A42857">
      <w:pPr>
        <w:ind w:firstLine="567"/>
        <w:jc w:val="center"/>
        <w:rPr>
          <w:rFonts w:eastAsia="Times New Roman" w:cs="Times New Roman"/>
          <w:snapToGrid w:val="0"/>
          <w:szCs w:val="24"/>
          <w:lang w:eastAsia="ru-RU"/>
        </w:rPr>
      </w:pPr>
      <w:r w:rsidRPr="00405393">
        <w:rPr>
          <w:rFonts w:eastAsia="Times New Roman" w:cs="Times New Roman"/>
          <w:snapToGrid w:val="0"/>
          <w:szCs w:val="24"/>
          <w:lang w:eastAsia="ru-RU"/>
        </w:rPr>
        <w:t>____________________________________</w:t>
      </w:r>
    </w:p>
    <w:p w14:paraId="3B77FD9E" w14:textId="77777777" w:rsidR="00C84B39" w:rsidRPr="00405393" w:rsidRDefault="00C84B39" w:rsidP="00A42857">
      <w:pPr>
        <w:ind w:firstLine="567"/>
        <w:jc w:val="center"/>
        <w:rPr>
          <w:rFonts w:eastAsia="Times New Roman" w:cs="Times New Roman"/>
          <w:snapToGrid w:val="0"/>
          <w:szCs w:val="24"/>
          <w:vertAlign w:val="superscript"/>
          <w:lang w:eastAsia="ru-RU"/>
        </w:rPr>
      </w:pPr>
      <w:r w:rsidRPr="00405393">
        <w:rPr>
          <w:rFonts w:eastAsia="Times New Roman" w:cs="Times New Roman"/>
          <w:snapToGrid w:val="0"/>
          <w:szCs w:val="24"/>
          <w:vertAlign w:val="superscript"/>
          <w:lang w:eastAsia="ru-RU"/>
        </w:rPr>
        <w:t>(подпись, М.П.)</w:t>
      </w:r>
    </w:p>
    <w:p w14:paraId="054958A4" w14:textId="77777777" w:rsidR="00C84B39" w:rsidRPr="00405393" w:rsidRDefault="00C84B39" w:rsidP="00A42857">
      <w:pPr>
        <w:ind w:firstLine="567"/>
        <w:jc w:val="center"/>
        <w:rPr>
          <w:rFonts w:eastAsia="Times New Roman" w:cs="Times New Roman"/>
          <w:snapToGrid w:val="0"/>
          <w:szCs w:val="24"/>
          <w:lang w:eastAsia="ru-RU"/>
        </w:rPr>
      </w:pPr>
      <w:r w:rsidRPr="00405393">
        <w:rPr>
          <w:rFonts w:eastAsia="Times New Roman" w:cs="Times New Roman"/>
          <w:snapToGrid w:val="0"/>
          <w:szCs w:val="24"/>
          <w:lang w:eastAsia="ru-RU"/>
        </w:rPr>
        <w:t>____________________________________</w:t>
      </w:r>
    </w:p>
    <w:p w14:paraId="69DA2E91" w14:textId="77777777" w:rsidR="00C84B39" w:rsidRPr="00405393" w:rsidRDefault="00C84B39" w:rsidP="00A42857">
      <w:pPr>
        <w:ind w:firstLine="567"/>
        <w:jc w:val="center"/>
        <w:rPr>
          <w:rFonts w:eastAsia="Times New Roman" w:cs="Times New Roman"/>
          <w:snapToGrid w:val="0"/>
          <w:szCs w:val="24"/>
          <w:vertAlign w:val="superscript"/>
          <w:lang w:eastAsia="ru-RU"/>
        </w:rPr>
      </w:pPr>
      <w:r w:rsidRPr="00405393">
        <w:rPr>
          <w:rFonts w:eastAsia="Times New Roman" w:cs="Times New Roman"/>
          <w:snapToGrid w:val="0"/>
          <w:szCs w:val="24"/>
          <w:vertAlign w:val="superscript"/>
          <w:lang w:eastAsia="ru-RU"/>
        </w:rPr>
        <w:t>(фамилия, имя, отчество подписавшего, должность)</w:t>
      </w:r>
    </w:p>
    <w:p w14:paraId="72396A35" w14:textId="77777777" w:rsidR="00C84B39" w:rsidRPr="00405393" w:rsidRDefault="00C84B39" w:rsidP="00C84B39">
      <w:pPr>
        <w:keepNext/>
        <w:ind w:firstLine="567"/>
        <w:rPr>
          <w:rFonts w:eastAsia="Times New Roman" w:cs="Times New Roman"/>
          <w:b/>
          <w:snapToGrid w:val="0"/>
          <w:szCs w:val="24"/>
          <w:lang w:eastAsia="ru-RU"/>
        </w:rPr>
      </w:pPr>
    </w:p>
    <w:p w14:paraId="1FAC64EC" w14:textId="77777777" w:rsidR="00C84B39" w:rsidRPr="00405393" w:rsidRDefault="00C84B39" w:rsidP="00C84B39">
      <w:pPr>
        <w:pBdr>
          <w:bottom w:val="single" w:sz="4" w:space="1" w:color="auto"/>
        </w:pBdr>
        <w:shd w:val="clear" w:color="auto" w:fill="E0E0E0"/>
        <w:ind w:left="-284" w:right="-283"/>
        <w:jc w:val="center"/>
        <w:rPr>
          <w:rFonts w:eastAsia="Times New Roman" w:cs="Times New Roman"/>
          <w:b/>
          <w:snapToGrid w:val="0"/>
          <w:spacing w:val="36"/>
          <w:szCs w:val="24"/>
          <w:lang w:eastAsia="ru-RU"/>
        </w:rPr>
      </w:pPr>
      <w:r w:rsidRPr="00405393">
        <w:rPr>
          <w:rFonts w:eastAsia="Times New Roman" w:cs="Times New Roman"/>
          <w:b/>
          <w:snapToGrid w:val="0"/>
          <w:spacing w:val="36"/>
          <w:szCs w:val="24"/>
          <w:lang w:eastAsia="ru-RU"/>
        </w:rPr>
        <w:t>конец формы</w:t>
      </w:r>
    </w:p>
    <w:p w14:paraId="33A87A57" w14:textId="77777777" w:rsidR="00C84B39" w:rsidRPr="00405393" w:rsidRDefault="00C84B39" w:rsidP="00C84B39">
      <w:pPr>
        <w:keepNext/>
        <w:ind w:firstLine="567"/>
        <w:rPr>
          <w:rFonts w:eastAsia="Times New Roman" w:cs="Times New Roman"/>
          <w:b/>
          <w:snapToGrid w:val="0"/>
          <w:szCs w:val="24"/>
          <w:lang w:eastAsia="ru-RU"/>
        </w:rPr>
      </w:pPr>
    </w:p>
    <w:p w14:paraId="616A35D1" w14:textId="77777777" w:rsidR="00C84B39" w:rsidRPr="00405393" w:rsidRDefault="009C48C1" w:rsidP="00C84B39">
      <w:pPr>
        <w:ind w:left="-142"/>
        <w:rPr>
          <w:rFonts w:eastAsia="Times New Roman" w:cs="Times New Roman"/>
          <w:snapToGrid w:val="0"/>
          <w:color w:val="000000"/>
          <w:szCs w:val="24"/>
          <w:lang w:eastAsia="ru-RU"/>
        </w:rPr>
      </w:pPr>
      <w:bookmarkStart w:id="52" w:name="_Toc98254035"/>
      <w:r>
        <w:rPr>
          <w:rFonts w:eastAsia="Times New Roman" w:cs="Times New Roman"/>
          <w:snapToGrid w:val="0"/>
          <w:color w:val="000000"/>
          <w:szCs w:val="24"/>
          <w:lang w:eastAsia="ru-RU"/>
        </w:rPr>
        <w:t>2.1</w:t>
      </w:r>
      <w:r w:rsidR="00C84B39">
        <w:rPr>
          <w:rFonts w:eastAsia="Times New Roman" w:cs="Times New Roman"/>
          <w:snapToGrid w:val="0"/>
          <w:color w:val="000000"/>
          <w:szCs w:val="24"/>
          <w:lang w:eastAsia="ru-RU"/>
        </w:rPr>
        <w:t xml:space="preserve">. </w:t>
      </w:r>
      <w:r w:rsidR="00C84B39" w:rsidRPr="00405393">
        <w:rPr>
          <w:rFonts w:eastAsia="Times New Roman" w:cs="Times New Roman"/>
          <w:snapToGrid w:val="0"/>
          <w:color w:val="000000"/>
          <w:szCs w:val="24"/>
          <w:lang w:eastAsia="ru-RU"/>
        </w:rPr>
        <w:t>Инструкции по заполнению</w:t>
      </w:r>
      <w:bookmarkEnd w:id="52"/>
      <w:r w:rsidR="00C84B39" w:rsidRPr="00405393">
        <w:rPr>
          <w:rFonts w:eastAsia="Times New Roman" w:cs="Times New Roman"/>
          <w:snapToGrid w:val="0"/>
          <w:color w:val="000000"/>
          <w:szCs w:val="24"/>
          <w:lang w:eastAsia="ru-RU"/>
        </w:rPr>
        <w:t>.</w:t>
      </w:r>
    </w:p>
    <w:p w14:paraId="429F8770" w14:textId="77777777" w:rsidR="00C84B39" w:rsidRPr="00405393" w:rsidRDefault="00C84B39" w:rsidP="00C84B39">
      <w:pPr>
        <w:ind w:left="-153" w:firstLine="709"/>
        <w:rPr>
          <w:rFonts w:eastAsia="Times New Roman" w:cs="Times New Roman"/>
          <w:snapToGrid w:val="0"/>
          <w:color w:val="000000"/>
          <w:szCs w:val="24"/>
          <w:lang w:eastAsia="ru-RU"/>
        </w:rPr>
      </w:pPr>
      <w:r w:rsidRPr="00405393">
        <w:rPr>
          <w:rFonts w:eastAsia="Times New Roman" w:cs="Times New Roman"/>
          <w:snapToGrid w:val="0"/>
          <w:color w:val="000000"/>
          <w:szCs w:val="24"/>
          <w:lang w:eastAsia="ru-RU"/>
        </w:rPr>
        <w:t>Участник указывает свое фирменное наименование (в т. ч. организационно-правовую форму) и свой адрес.</w:t>
      </w:r>
    </w:p>
    <w:p w14:paraId="7D1BBED5" w14:textId="77777777" w:rsidR="00C84B39" w:rsidRPr="00405393" w:rsidRDefault="00C84B39" w:rsidP="00C84B39">
      <w:pPr>
        <w:ind w:left="-153" w:firstLine="709"/>
        <w:rPr>
          <w:rFonts w:eastAsia="Times New Roman" w:cs="Times New Roman"/>
          <w:snapToGrid w:val="0"/>
          <w:color w:val="000000"/>
          <w:szCs w:val="24"/>
          <w:lang w:eastAsia="ru-RU"/>
        </w:rPr>
      </w:pPr>
      <w:r w:rsidRPr="00405393">
        <w:rPr>
          <w:rFonts w:eastAsia="Times New Roman" w:cs="Times New Roman"/>
          <w:snapToGrid w:val="0"/>
          <w:color w:val="000000"/>
          <w:szCs w:val="24"/>
          <w:lang w:eastAsia="ru-RU"/>
        </w:rPr>
        <w:t>Участник должен заполнить приведенные выше таблицы по всем позициям. В случае отсутствия каких-либо данных указать слово «нет».</w:t>
      </w:r>
      <w:r w:rsidRPr="00D2098B">
        <w:t xml:space="preserve"> </w:t>
      </w:r>
      <w:r w:rsidRPr="00D2098B">
        <w:rPr>
          <w:rFonts w:eastAsia="Times New Roman" w:cs="Times New Roman"/>
          <w:snapToGrid w:val="0"/>
          <w:color w:val="000000"/>
          <w:szCs w:val="24"/>
          <w:lang w:eastAsia="ru-RU"/>
        </w:rPr>
        <w:t>В графе 1</w:t>
      </w:r>
      <w:r w:rsidR="00A42857">
        <w:rPr>
          <w:rFonts w:eastAsia="Times New Roman" w:cs="Times New Roman"/>
          <w:snapToGrid w:val="0"/>
          <w:color w:val="000000"/>
          <w:szCs w:val="24"/>
          <w:lang w:eastAsia="ru-RU"/>
        </w:rPr>
        <w:t>3</w:t>
      </w:r>
      <w:r w:rsidRPr="00D2098B">
        <w:rPr>
          <w:rFonts w:eastAsia="Times New Roman" w:cs="Times New Roman"/>
          <w:snapToGrid w:val="0"/>
          <w:color w:val="000000"/>
          <w:szCs w:val="24"/>
          <w:lang w:eastAsia="ru-RU"/>
        </w:rPr>
        <w:t xml:space="preserve"> «Банковские реквизиты…» указываются реквизиты, которые будут использованы при заключении Договора.</w:t>
      </w:r>
    </w:p>
    <w:p w14:paraId="2C74E7D8" w14:textId="77777777" w:rsidR="00C84B39" w:rsidRDefault="00C84B39" w:rsidP="00C84B39">
      <w:pPr>
        <w:ind w:left="-153" w:firstLine="709"/>
        <w:rPr>
          <w:rFonts w:eastAsia="Times New Roman" w:cs="Times New Roman"/>
          <w:snapToGrid w:val="0"/>
          <w:color w:val="000000"/>
          <w:szCs w:val="24"/>
          <w:lang w:eastAsia="ru-RU"/>
        </w:rPr>
      </w:pPr>
      <w:r w:rsidRPr="00405393">
        <w:rPr>
          <w:rFonts w:eastAsia="Times New Roman" w:cs="Times New Roman"/>
          <w:snapToGrid w:val="0"/>
          <w:color w:val="000000"/>
          <w:szCs w:val="24"/>
          <w:lang w:eastAsia="ru-RU"/>
        </w:rPr>
        <w:t>В графе 1</w:t>
      </w:r>
      <w:r w:rsidR="00A42857">
        <w:rPr>
          <w:rFonts w:eastAsia="Times New Roman" w:cs="Times New Roman"/>
          <w:snapToGrid w:val="0"/>
          <w:color w:val="000000"/>
          <w:szCs w:val="24"/>
          <w:lang w:eastAsia="ru-RU"/>
        </w:rPr>
        <w:t>3</w:t>
      </w:r>
      <w:r w:rsidRPr="00405393">
        <w:rPr>
          <w:rFonts w:eastAsia="Times New Roman" w:cs="Times New Roman"/>
          <w:snapToGrid w:val="0"/>
          <w:color w:val="000000"/>
          <w:szCs w:val="24"/>
          <w:lang w:eastAsia="ru-RU"/>
        </w:rPr>
        <w:t xml:space="preserve"> «Банковские реквизиты…» указываются реквизиты, которые будут использованы при заключении Договора.</w:t>
      </w:r>
    </w:p>
    <w:p w14:paraId="1BEF03B1" w14:textId="77777777" w:rsidR="00A42857" w:rsidRDefault="00A42857" w:rsidP="00C84B39">
      <w:pPr>
        <w:ind w:left="-153" w:firstLine="709"/>
        <w:rPr>
          <w:rFonts w:eastAsia="Times New Roman" w:cs="Times New Roman"/>
          <w:snapToGrid w:val="0"/>
          <w:color w:val="000000"/>
          <w:szCs w:val="24"/>
          <w:lang w:eastAsia="ru-RU"/>
        </w:rPr>
      </w:pPr>
      <w:r>
        <w:rPr>
          <w:rFonts w:eastAsia="Times New Roman" w:cs="Times New Roman"/>
          <w:snapToGrid w:val="0"/>
          <w:color w:val="000000"/>
          <w:szCs w:val="24"/>
          <w:lang w:eastAsia="ru-RU"/>
        </w:rPr>
        <w:t>Участник предоставляет согласия на обработку персональных данных лиц, указанных в графах 17-19.</w:t>
      </w:r>
    </w:p>
    <w:p w14:paraId="3B6D55F2" w14:textId="77777777" w:rsidR="00C84B39" w:rsidRDefault="00C84B39" w:rsidP="00C84B39">
      <w:pPr>
        <w:ind w:left="-153" w:firstLine="709"/>
        <w:rPr>
          <w:rFonts w:eastAsia="Times New Roman" w:cs="Times New Roman"/>
          <w:snapToGrid w:val="0"/>
          <w:color w:val="000000"/>
          <w:szCs w:val="24"/>
          <w:lang w:eastAsia="ru-RU"/>
        </w:rPr>
      </w:pPr>
    </w:p>
    <w:p w14:paraId="6C870B0A" w14:textId="77777777" w:rsidR="00C84B39" w:rsidRDefault="00C84B39" w:rsidP="00C84B39">
      <w:pPr>
        <w:ind w:left="-153" w:firstLine="709"/>
        <w:rPr>
          <w:rFonts w:eastAsia="Times New Roman" w:cs="Times New Roman"/>
          <w:snapToGrid w:val="0"/>
          <w:color w:val="000000"/>
          <w:szCs w:val="24"/>
          <w:lang w:eastAsia="ru-RU"/>
        </w:rPr>
      </w:pPr>
    </w:p>
    <w:p w14:paraId="13BF6E94" w14:textId="77777777" w:rsidR="00C84B39" w:rsidRDefault="00C84B39" w:rsidP="00C84B39">
      <w:pPr>
        <w:ind w:left="-153" w:firstLine="709"/>
        <w:rPr>
          <w:rFonts w:eastAsia="Times New Roman" w:cs="Times New Roman"/>
          <w:snapToGrid w:val="0"/>
          <w:color w:val="000000"/>
          <w:szCs w:val="24"/>
          <w:lang w:eastAsia="ru-RU"/>
        </w:rPr>
      </w:pPr>
    </w:p>
    <w:p w14:paraId="3201E5A1" w14:textId="77777777" w:rsidR="00C84B39" w:rsidRDefault="00C84B39" w:rsidP="009C495B">
      <w:pPr>
        <w:rPr>
          <w:rFonts w:eastAsia="Times New Roman" w:cs="Times New Roman"/>
          <w:snapToGrid w:val="0"/>
          <w:color w:val="000000"/>
          <w:szCs w:val="24"/>
          <w:lang w:eastAsia="ru-RU"/>
        </w:rPr>
      </w:pPr>
    </w:p>
    <w:p w14:paraId="0DD31E5E" w14:textId="77777777" w:rsidR="009C495B" w:rsidRDefault="009C495B">
      <w:pPr>
        <w:spacing w:after="160" w:line="259" w:lineRule="auto"/>
        <w:jc w:val="left"/>
        <w:rPr>
          <w:rFonts w:eastAsia="Times New Roman" w:cs="Times New Roman"/>
          <w:b/>
          <w:snapToGrid w:val="0"/>
          <w:szCs w:val="24"/>
          <w:lang w:eastAsia="ru-RU"/>
        </w:rPr>
      </w:pPr>
      <w:r>
        <w:br w:type="page"/>
      </w:r>
    </w:p>
    <w:p w14:paraId="7740BD8F" w14:textId="0FFF4814" w:rsidR="00C84B39" w:rsidRPr="00C350E9" w:rsidRDefault="00C84B39" w:rsidP="00A56BD9">
      <w:pPr>
        <w:pStyle w:val="2"/>
      </w:pPr>
      <w:bookmarkStart w:id="53" w:name="_Toc156305304"/>
      <w:r>
        <w:lastRenderedPageBreak/>
        <w:t xml:space="preserve">Справка </w:t>
      </w:r>
      <w:r w:rsidRPr="00C350E9">
        <w:t>о</w:t>
      </w:r>
      <w:r w:rsidR="00BE0422">
        <w:t>б опыте</w:t>
      </w:r>
      <w:r w:rsidRPr="00C350E9">
        <w:t xml:space="preserve"> </w:t>
      </w:r>
      <w:r w:rsidR="0065245E">
        <w:t>реализации</w:t>
      </w:r>
      <w:r w:rsidR="00A56BD9" w:rsidRPr="00A56BD9">
        <w:t xml:space="preserve"> аналогичных </w:t>
      </w:r>
      <w:r w:rsidR="0065245E">
        <w:t>проект</w:t>
      </w:r>
      <w:r w:rsidR="00A56BD9" w:rsidRPr="00A56BD9">
        <w:t xml:space="preserve">ов </w:t>
      </w:r>
      <w:r>
        <w:t>(форма 3</w:t>
      </w:r>
      <w:r w:rsidRPr="00C350E9">
        <w:t>)</w:t>
      </w:r>
      <w:bookmarkEnd w:id="53"/>
    </w:p>
    <w:p w14:paraId="09B506BF" w14:textId="59AAFE09" w:rsidR="00C84B39" w:rsidRDefault="00C84B39" w:rsidP="00C84B39">
      <w:pPr>
        <w:jc w:val="center"/>
        <w:rPr>
          <w:rFonts w:eastAsia="Times New Roman" w:cs="Times New Roman"/>
          <w:snapToGrid w:val="0"/>
          <w:szCs w:val="24"/>
          <w:lang w:eastAsia="ru-RU"/>
        </w:rPr>
      </w:pPr>
      <w:r w:rsidRPr="00C350E9">
        <w:rPr>
          <w:rFonts w:eastAsia="Times New Roman" w:cs="Times New Roman"/>
          <w:snapToGrid w:val="0"/>
          <w:szCs w:val="24"/>
          <w:lang w:eastAsia="ru-RU"/>
        </w:rPr>
        <w:t xml:space="preserve">Форма Справки </w:t>
      </w:r>
      <w:r w:rsidR="00A56BD9" w:rsidRPr="00A56BD9">
        <w:rPr>
          <w:rFonts w:eastAsia="Times New Roman" w:cs="Times New Roman"/>
          <w:snapToGrid w:val="0"/>
          <w:szCs w:val="24"/>
          <w:lang w:eastAsia="ru-RU"/>
        </w:rPr>
        <w:t xml:space="preserve">об </w:t>
      </w:r>
      <w:r w:rsidR="0065245E" w:rsidRPr="0065245E">
        <w:rPr>
          <w:rFonts w:eastAsia="Times New Roman" w:cs="Times New Roman"/>
          <w:snapToGrid w:val="0"/>
          <w:szCs w:val="24"/>
          <w:lang w:eastAsia="ru-RU"/>
        </w:rPr>
        <w:t>опыте реализации аналогичных проектов</w:t>
      </w:r>
    </w:p>
    <w:p w14:paraId="00D0812B" w14:textId="77777777" w:rsidR="00C84B39" w:rsidRPr="00C350E9" w:rsidRDefault="00C84B39" w:rsidP="00C84B39">
      <w:pPr>
        <w:jc w:val="center"/>
        <w:rPr>
          <w:rFonts w:eastAsia="Times New Roman" w:cs="Times New Roman"/>
          <w:snapToGrid w:val="0"/>
          <w:szCs w:val="24"/>
          <w:lang w:eastAsia="ru-RU"/>
        </w:rPr>
      </w:pPr>
    </w:p>
    <w:p w14:paraId="59F7EF70" w14:textId="77777777" w:rsidR="00C84B39" w:rsidRPr="00C350E9" w:rsidRDefault="00C84B39" w:rsidP="00C84B39">
      <w:pPr>
        <w:pBdr>
          <w:top w:val="single" w:sz="4" w:space="1" w:color="auto"/>
        </w:pBdr>
        <w:shd w:val="clear" w:color="auto" w:fill="E0E0E0"/>
        <w:ind w:right="21"/>
        <w:jc w:val="center"/>
        <w:rPr>
          <w:rFonts w:eastAsia="Times New Roman" w:cs="Times New Roman"/>
          <w:b/>
          <w:snapToGrid w:val="0"/>
          <w:spacing w:val="36"/>
          <w:szCs w:val="24"/>
          <w:lang w:eastAsia="ru-RU"/>
        </w:rPr>
      </w:pPr>
      <w:r w:rsidRPr="00C350E9">
        <w:rPr>
          <w:rFonts w:eastAsia="Times New Roman" w:cs="Times New Roman"/>
          <w:b/>
          <w:snapToGrid w:val="0"/>
          <w:spacing w:val="36"/>
          <w:szCs w:val="24"/>
          <w:lang w:eastAsia="ru-RU"/>
        </w:rPr>
        <w:t>начало формы</w:t>
      </w:r>
    </w:p>
    <w:p w14:paraId="17A98AF6" w14:textId="3DA4403F" w:rsidR="00C84B39" w:rsidRDefault="00C84B39" w:rsidP="00A42857">
      <w:pPr>
        <w:jc w:val="left"/>
        <w:rPr>
          <w:rFonts w:eastAsia="Times New Roman" w:cs="Times New Roman"/>
          <w:snapToGrid w:val="0"/>
          <w:szCs w:val="24"/>
          <w:lang w:eastAsia="ru-RU"/>
        </w:rPr>
      </w:pPr>
      <w:r w:rsidRPr="00C350E9">
        <w:rPr>
          <w:rFonts w:eastAsia="Times New Roman" w:cs="Times New Roman"/>
          <w:snapToGrid w:val="0"/>
          <w:szCs w:val="24"/>
          <w:lang w:eastAsia="ru-RU"/>
        </w:rPr>
        <w:t>Приложение к письму о подаче оферты</w:t>
      </w:r>
      <w:r w:rsidRPr="00C350E9">
        <w:rPr>
          <w:rFonts w:eastAsia="Times New Roman" w:cs="Times New Roman"/>
          <w:snapToGrid w:val="0"/>
          <w:szCs w:val="24"/>
          <w:lang w:eastAsia="ru-RU"/>
        </w:rPr>
        <w:br/>
        <w:t>от «____</w:t>
      </w:r>
      <w:r>
        <w:rPr>
          <w:rFonts w:eastAsia="Times New Roman" w:cs="Times New Roman"/>
          <w:snapToGrid w:val="0"/>
          <w:szCs w:val="24"/>
          <w:lang w:eastAsia="ru-RU"/>
        </w:rPr>
        <w:t>» __________202</w:t>
      </w:r>
      <w:r w:rsidR="006C0FE5">
        <w:rPr>
          <w:rFonts w:eastAsia="Times New Roman" w:cs="Times New Roman"/>
          <w:snapToGrid w:val="0"/>
          <w:szCs w:val="24"/>
          <w:lang w:eastAsia="ru-RU"/>
        </w:rPr>
        <w:t>4</w:t>
      </w:r>
      <w:r>
        <w:rPr>
          <w:rFonts w:eastAsia="Times New Roman" w:cs="Times New Roman"/>
          <w:snapToGrid w:val="0"/>
          <w:szCs w:val="24"/>
          <w:lang w:eastAsia="ru-RU"/>
        </w:rPr>
        <w:t> г. №__________</w:t>
      </w:r>
    </w:p>
    <w:p w14:paraId="5E44B431" w14:textId="77777777" w:rsidR="00C84B39" w:rsidRPr="008C57FD" w:rsidRDefault="00C84B39" w:rsidP="00C84B39">
      <w:pPr>
        <w:rPr>
          <w:rFonts w:eastAsia="Times New Roman" w:cs="Times New Roman"/>
          <w:snapToGrid w:val="0"/>
          <w:szCs w:val="24"/>
          <w:lang w:eastAsia="ru-RU"/>
        </w:rPr>
      </w:pPr>
    </w:p>
    <w:p w14:paraId="0CC197D1" w14:textId="0E000769" w:rsidR="00C84B39" w:rsidRDefault="00C84B39" w:rsidP="00C84B39">
      <w:pPr>
        <w:suppressAutoHyphens/>
        <w:jc w:val="center"/>
        <w:rPr>
          <w:rFonts w:eastAsia="Times New Roman" w:cs="Times New Roman"/>
          <w:b/>
          <w:snapToGrid w:val="0"/>
          <w:szCs w:val="24"/>
          <w:lang w:eastAsia="ru-RU"/>
        </w:rPr>
      </w:pPr>
      <w:r w:rsidRPr="00C350E9">
        <w:rPr>
          <w:rFonts w:eastAsia="Times New Roman" w:cs="Times New Roman"/>
          <w:b/>
          <w:snapToGrid w:val="0"/>
          <w:szCs w:val="24"/>
          <w:lang w:eastAsia="ru-RU"/>
        </w:rPr>
        <w:t xml:space="preserve">Справка </w:t>
      </w:r>
      <w:r w:rsidR="00BE0422" w:rsidRPr="00BE0422">
        <w:rPr>
          <w:b/>
        </w:rPr>
        <w:t xml:space="preserve">об </w:t>
      </w:r>
      <w:r w:rsidR="00A56BD9" w:rsidRPr="00A56BD9">
        <w:rPr>
          <w:b/>
        </w:rPr>
        <w:t xml:space="preserve">опыте </w:t>
      </w:r>
      <w:r w:rsidR="0065245E" w:rsidRPr="0065245E">
        <w:rPr>
          <w:rFonts w:eastAsia="Times New Roman" w:cs="Times New Roman"/>
          <w:b/>
          <w:snapToGrid w:val="0"/>
          <w:color w:val="000000"/>
          <w:szCs w:val="24"/>
          <w:lang w:eastAsia="ru-RU"/>
        </w:rPr>
        <w:t>реализации</w:t>
      </w:r>
      <w:r w:rsidR="0065245E" w:rsidRPr="002D1AF9">
        <w:rPr>
          <w:rFonts w:eastAsia="Times New Roman" w:cs="Times New Roman"/>
          <w:snapToGrid w:val="0"/>
          <w:color w:val="000000"/>
          <w:szCs w:val="24"/>
          <w:lang w:eastAsia="ru-RU"/>
        </w:rPr>
        <w:t xml:space="preserve"> </w:t>
      </w:r>
      <w:r w:rsidR="00A56BD9" w:rsidRPr="00A56BD9">
        <w:rPr>
          <w:b/>
        </w:rPr>
        <w:t xml:space="preserve">аналогичных </w:t>
      </w:r>
      <w:r w:rsidR="0065245E" w:rsidRPr="007D4300">
        <w:rPr>
          <w:b/>
        </w:rPr>
        <w:t>проект</w:t>
      </w:r>
      <w:r w:rsidR="00A56BD9" w:rsidRPr="007D4300">
        <w:rPr>
          <w:b/>
        </w:rPr>
        <w:t xml:space="preserve">ов </w:t>
      </w:r>
      <w:r w:rsidRPr="007D4300">
        <w:rPr>
          <w:rFonts w:eastAsia="Times New Roman" w:cs="Times New Roman"/>
          <w:b/>
          <w:snapToGrid w:val="0"/>
          <w:szCs w:val="24"/>
          <w:lang w:eastAsia="ru-RU"/>
        </w:rPr>
        <w:t>(</w:t>
      </w:r>
      <w:r w:rsidR="008D6A0B" w:rsidRPr="008D6A0B">
        <w:rPr>
          <w:rFonts w:eastAsia="Times New Roman" w:cs="Times New Roman"/>
          <w:b/>
          <w:snapToGrid w:val="0"/>
          <w:szCs w:val="24"/>
          <w:lang w:eastAsia="ru-RU"/>
        </w:rPr>
        <w:t>2021-03.2024 гг.</w:t>
      </w:r>
      <w:r w:rsidRPr="007D4300">
        <w:rPr>
          <w:rFonts w:eastAsia="Times New Roman" w:cs="Times New Roman"/>
          <w:b/>
          <w:snapToGrid w:val="0"/>
          <w:szCs w:val="24"/>
          <w:lang w:eastAsia="ru-RU"/>
        </w:rPr>
        <w:t>)</w:t>
      </w:r>
    </w:p>
    <w:p w14:paraId="79E9E27F" w14:textId="77777777" w:rsidR="00C84B39" w:rsidRPr="008C57FD" w:rsidRDefault="00C84B39" w:rsidP="00C84B39">
      <w:pPr>
        <w:suppressAutoHyphens/>
        <w:jc w:val="center"/>
        <w:rPr>
          <w:rFonts w:eastAsia="Times New Roman" w:cs="Times New Roman"/>
          <w:b/>
          <w:snapToGrid w:val="0"/>
          <w:szCs w:val="24"/>
          <w:lang w:eastAsia="ru-RU"/>
        </w:rPr>
      </w:pPr>
    </w:p>
    <w:p w14:paraId="76E15368" w14:textId="77777777" w:rsidR="00235AFF" w:rsidRPr="00C350E9" w:rsidRDefault="00235AFF" w:rsidP="00235AFF">
      <w:pPr>
        <w:rPr>
          <w:rFonts w:eastAsia="Times New Roman" w:cs="Times New Roman"/>
          <w:snapToGrid w:val="0"/>
          <w:szCs w:val="24"/>
          <w:lang w:eastAsia="ru-RU"/>
        </w:rPr>
      </w:pPr>
      <w:r w:rsidRPr="00C350E9">
        <w:rPr>
          <w:rFonts w:eastAsia="Times New Roman" w:cs="Times New Roman"/>
          <w:snapToGrid w:val="0"/>
          <w:szCs w:val="24"/>
          <w:lang w:eastAsia="ru-RU"/>
        </w:rPr>
        <w:t>Наименование и адрес Участника: __________________________</w:t>
      </w:r>
    </w:p>
    <w:p w14:paraId="3D49B6EA" w14:textId="77777777" w:rsidR="00235AFF" w:rsidRDefault="00235AFF" w:rsidP="00235AFF">
      <w:pPr>
        <w:rPr>
          <w:rFonts w:eastAsia="Times New Roman" w:cs="Times New Roman"/>
          <w:szCs w:val="24"/>
          <w:lang w:eastAsia="ru-RU"/>
        </w:rPr>
      </w:pPr>
      <w:r w:rsidRPr="00C350E9">
        <w:rPr>
          <w:rFonts w:eastAsia="Times New Roman" w:cs="Times New Roman"/>
          <w:szCs w:val="24"/>
          <w:lang w:eastAsia="ru-RU"/>
        </w:rPr>
        <w:t>Опыт работы на рынке в соответствующей области (лет): ______</w:t>
      </w:r>
    </w:p>
    <w:tbl>
      <w:tblPr>
        <w:tblW w:w="514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
        <w:gridCol w:w="1335"/>
        <w:gridCol w:w="1374"/>
        <w:gridCol w:w="1649"/>
        <w:gridCol w:w="1562"/>
        <w:gridCol w:w="1841"/>
        <w:gridCol w:w="1984"/>
      </w:tblGrid>
      <w:tr w:rsidR="00C8782C" w:rsidRPr="00C350E9" w14:paraId="66B88EAF" w14:textId="3C7601F7" w:rsidTr="00C8782C">
        <w:trPr>
          <w:trHeight w:val="698"/>
        </w:trPr>
        <w:tc>
          <w:tcPr>
            <w:tcW w:w="226" w:type="pct"/>
            <w:shd w:val="clear" w:color="auto" w:fill="auto"/>
            <w:tcMar>
              <w:left w:w="57" w:type="dxa"/>
              <w:right w:w="57" w:type="dxa"/>
            </w:tcMar>
            <w:vAlign w:val="center"/>
          </w:tcPr>
          <w:p w14:paraId="06BF3F3C" w14:textId="77777777" w:rsidR="00C8782C" w:rsidRPr="000614A6" w:rsidRDefault="00C8782C" w:rsidP="00622522">
            <w:pPr>
              <w:jc w:val="center"/>
              <w:rPr>
                <w:rFonts w:eastAsia="Times New Roman" w:cs="Times New Roman"/>
                <w:i/>
                <w:sz w:val="20"/>
                <w:szCs w:val="20"/>
                <w:lang w:eastAsia="ru-RU"/>
              </w:rPr>
            </w:pPr>
            <w:r w:rsidRPr="000614A6">
              <w:rPr>
                <w:rFonts w:eastAsia="Times New Roman" w:cs="Times New Roman"/>
                <w:sz w:val="20"/>
                <w:szCs w:val="20"/>
                <w:lang w:eastAsia="ru-RU"/>
              </w:rPr>
              <w:t>№ п/п</w:t>
            </w:r>
          </w:p>
        </w:tc>
        <w:tc>
          <w:tcPr>
            <w:tcW w:w="654" w:type="pct"/>
            <w:shd w:val="clear" w:color="auto" w:fill="auto"/>
            <w:tcMar>
              <w:left w:w="57" w:type="dxa"/>
              <w:right w:w="57" w:type="dxa"/>
            </w:tcMar>
            <w:vAlign w:val="center"/>
          </w:tcPr>
          <w:p w14:paraId="71E99E16" w14:textId="77777777" w:rsidR="00C8782C" w:rsidRPr="00A06FBF" w:rsidRDefault="00C8782C" w:rsidP="00622522">
            <w:pPr>
              <w:jc w:val="center"/>
              <w:rPr>
                <w:rFonts w:eastAsia="Times New Roman" w:cs="Times New Roman"/>
                <w:sz w:val="20"/>
                <w:szCs w:val="20"/>
                <w:lang w:eastAsia="ru-RU"/>
              </w:rPr>
            </w:pPr>
            <w:r w:rsidRPr="000614A6">
              <w:rPr>
                <w:rFonts w:eastAsia="Times New Roman" w:cs="Times New Roman"/>
                <w:sz w:val="20"/>
                <w:szCs w:val="20"/>
                <w:lang w:eastAsia="ru-RU"/>
              </w:rPr>
              <w:t>Наименование объекта, адрес</w:t>
            </w:r>
            <w:r>
              <w:rPr>
                <w:rFonts w:eastAsia="Times New Roman" w:cs="Times New Roman"/>
                <w:sz w:val="20"/>
                <w:szCs w:val="20"/>
                <w:lang w:eastAsia="ru-RU"/>
              </w:rPr>
              <w:t xml:space="preserve"> объекта</w:t>
            </w:r>
          </w:p>
        </w:tc>
        <w:tc>
          <w:tcPr>
            <w:tcW w:w="673" w:type="pct"/>
            <w:vAlign w:val="center"/>
          </w:tcPr>
          <w:p w14:paraId="2A62A229" w14:textId="77777777" w:rsidR="00C8782C" w:rsidRPr="000614A6" w:rsidRDefault="00C8782C" w:rsidP="00622522">
            <w:pPr>
              <w:jc w:val="center"/>
              <w:rPr>
                <w:rFonts w:eastAsia="Times New Roman" w:cs="Times New Roman"/>
                <w:i/>
                <w:sz w:val="20"/>
                <w:szCs w:val="20"/>
                <w:lang w:eastAsia="ru-RU"/>
              </w:rPr>
            </w:pPr>
            <w:r>
              <w:rPr>
                <w:rFonts w:eastAsia="Times New Roman" w:cs="Times New Roman"/>
                <w:sz w:val="20"/>
                <w:szCs w:val="20"/>
                <w:lang w:eastAsia="ru-RU"/>
              </w:rPr>
              <w:t>Вид объекта</w:t>
            </w:r>
          </w:p>
        </w:tc>
        <w:tc>
          <w:tcPr>
            <w:tcW w:w="808" w:type="pct"/>
            <w:shd w:val="clear" w:color="auto" w:fill="auto"/>
            <w:tcMar>
              <w:left w:w="57" w:type="dxa"/>
              <w:right w:w="57" w:type="dxa"/>
            </w:tcMar>
            <w:vAlign w:val="center"/>
          </w:tcPr>
          <w:p w14:paraId="3955BB67" w14:textId="77777777" w:rsidR="00C8782C" w:rsidRPr="000614A6" w:rsidRDefault="00C8782C" w:rsidP="00622522">
            <w:pPr>
              <w:jc w:val="center"/>
              <w:rPr>
                <w:rFonts w:eastAsia="Times New Roman" w:cs="Times New Roman"/>
                <w:i/>
                <w:sz w:val="20"/>
                <w:szCs w:val="20"/>
                <w:lang w:eastAsia="ru-RU"/>
              </w:rPr>
            </w:pPr>
            <w:r w:rsidRPr="000614A6">
              <w:rPr>
                <w:rFonts w:eastAsia="Times New Roman" w:cs="Times New Roman"/>
                <w:sz w:val="20"/>
                <w:szCs w:val="20"/>
                <w:lang w:eastAsia="ru-RU"/>
              </w:rPr>
              <w:t>Наименование Заказчик</w:t>
            </w:r>
            <w:r>
              <w:rPr>
                <w:rFonts w:eastAsia="Times New Roman" w:cs="Times New Roman"/>
                <w:sz w:val="20"/>
                <w:szCs w:val="20"/>
                <w:lang w:eastAsia="ru-RU"/>
              </w:rPr>
              <w:t>а, адрес и контактные телефоны</w:t>
            </w:r>
          </w:p>
        </w:tc>
        <w:tc>
          <w:tcPr>
            <w:tcW w:w="765" w:type="pct"/>
            <w:shd w:val="clear" w:color="auto" w:fill="auto"/>
            <w:tcMar>
              <w:left w:w="57" w:type="dxa"/>
              <w:right w:w="57" w:type="dxa"/>
            </w:tcMar>
            <w:vAlign w:val="center"/>
          </w:tcPr>
          <w:p w14:paraId="29032514" w14:textId="77777777" w:rsidR="00C8782C" w:rsidRPr="000614A6" w:rsidRDefault="00C8782C" w:rsidP="00622522">
            <w:pPr>
              <w:jc w:val="center"/>
              <w:rPr>
                <w:rFonts w:eastAsia="Times New Roman" w:cs="Times New Roman"/>
                <w:sz w:val="20"/>
                <w:szCs w:val="20"/>
                <w:lang w:eastAsia="ru-RU"/>
              </w:rPr>
            </w:pPr>
            <w:r>
              <w:rPr>
                <w:rFonts w:eastAsia="Times New Roman" w:cs="Times New Roman"/>
                <w:sz w:val="20"/>
                <w:szCs w:val="20"/>
                <w:lang w:eastAsia="ru-RU"/>
              </w:rPr>
              <w:t>Состав выполненных работ</w:t>
            </w:r>
          </w:p>
        </w:tc>
        <w:tc>
          <w:tcPr>
            <w:tcW w:w="902" w:type="pct"/>
            <w:shd w:val="clear" w:color="auto" w:fill="auto"/>
            <w:tcMar>
              <w:left w:w="57" w:type="dxa"/>
              <w:right w:w="57" w:type="dxa"/>
            </w:tcMar>
            <w:vAlign w:val="center"/>
          </w:tcPr>
          <w:p w14:paraId="78B22EC1" w14:textId="77777777" w:rsidR="00C8782C" w:rsidRPr="000614A6" w:rsidRDefault="00C8782C" w:rsidP="00622522">
            <w:pPr>
              <w:jc w:val="center"/>
              <w:rPr>
                <w:rFonts w:eastAsia="Times New Roman" w:cs="Times New Roman"/>
                <w:sz w:val="20"/>
                <w:szCs w:val="20"/>
                <w:lang w:eastAsia="ru-RU"/>
              </w:rPr>
            </w:pPr>
            <w:r>
              <w:rPr>
                <w:rFonts w:eastAsia="Times New Roman" w:cs="Times New Roman"/>
                <w:sz w:val="20"/>
                <w:szCs w:val="20"/>
                <w:lang w:eastAsia="ru-RU"/>
              </w:rPr>
              <w:t>Период выполнения работ</w:t>
            </w:r>
          </w:p>
        </w:tc>
        <w:tc>
          <w:tcPr>
            <w:tcW w:w="972" w:type="pct"/>
          </w:tcPr>
          <w:p w14:paraId="54B813F3" w14:textId="072736B0" w:rsidR="00C8782C" w:rsidRDefault="00C8782C" w:rsidP="00622522">
            <w:pPr>
              <w:jc w:val="center"/>
              <w:rPr>
                <w:rFonts w:eastAsia="Times New Roman" w:cs="Times New Roman"/>
                <w:sz w:val="20"/>
                <w:szCs w:val="20"/>
                <w:lang w:eastAsia="ru-RU"/>
              </w:rPr>
            </w:pPr>
            <w:r>
              <w:rPr>
                <w:rFonts w:eastAsia="Times New Roman" w:cs="Times New Roman"/>
                <w:sz w:val="20"/>
                <w:szCs w:val="20"/>
                <w:lang w:eastAsia="ru-RU"/>
              </w:rPr>
              <w:t>Стоимость/цена договора</w:t>
            </w:r>
          </w:p>
        </w:tc>
      </w:tr>
      <w:tr w:rsidR="00C8782C" w:rsidRPr="00C350E9" w14:paraId="6A42AF41" w14:textId="37D3D756" w:rsidTr="00C8782C">
        <w:tc>
          <w:tcPr>
            <w:tcW w:w="226" w:type="pct"/>
            <w:shd w:val="clear" w:color="auto" w:fill="auto"/>
            <w:tcMar>
              <w:left w:w="57" w:type="dxa"/>
              <w:right w:w="57" w:type="dxa"/>
            </w:tcMar>
            <w:vAlign w:val="center"/>
          </w:tcPr>
          <w:p w14:paraId="5146B10E" w14:textId="77777777" w:rsidR="00C8782C" w:rsidRPr="00C350E9" w:rsidRDefault="00C8782C" w:rsidP="00622522">
            <w:pPr>
              <w:jc w:val="center"/>
              <w:rPr>
                <w:rFonts w:eastAsia="Times New Roman" w:cs="Times New Roman"/>
                <w:szCs w:val="24"/>
                <w:lang w:eastAsia="ru-RU"/>
              </w:rPr>
            </w:pPr>
            <w:r w:rsidRPr="00C350E9">
              <w:rPr>
                <w:rFonts w:eastAsia="Times New Roman" w:cs="Times New Roman"/>
                <w:szCs w:val="24"/>
                <w:lang w:eastAsia="ru-RU"/>
              </w:rPr>
              <w:t>1</w:t>
            </w:r>
          </w:p>
        </w:tc>
        <w:tc>
          <w:tcPr>
            <w:tcW w:w="654" w:type="pct"/>
            <w:shd w:val="clear" w:color="auto" w:fill="auto"/>
            <w:tcMar>
              <w:left w:w="57" w:type="dxa"/>
              <w:right w:w="57" w:type="dxa"/>
            </w:tcMar>
            <w:vAlign w:val="center"/>
          </w:tcPr>
          <w:p w14:paraId="20034BFE" w14:textId="77777777" w:rsidR="00C8782C" w:rsidRPr="00C350E9" w:rsidRDefault="00C8782C" w:rsidP="00622522">
            <w:pPr>
              <w:jc w:val="center"/>
              <w:rPr>
                <w:rFonts w:eastAsia="Times New Roman" w:cs="Times New Roman"/>
                <w:szCs w:val="24"/>
                <w:lang w:eastAsia="ru-RU"/>
              </w:rPr>
            </w:pPr>
          </w:p>
        </w:tc>
        <w:tc>
          <w:tcPr>
            <w:tcW w:w="673" w:type="pct"/>
          </w:tcPr>
          <w:p w14:paraId="398703F3" w14:textId="77777777" w:rsidR="00C8782C" w:rsidRPr="00C350E9" w:rsidRDefault="00C8782C" w:rsidP="00622522">
            <w:pPr>
              <w:jc w:val="center"/>
              <w:rPr>
                <w:rFonts w:eastAsia="Times New Roman" w:cs="Times New Roman"/>
                <w:szCs w:val="24"/>
                <w:lang w:eastAsia="ru-RU"/>
              </w:rPr>
            </w:pPr>
          </w:p>
        </w:tc>
        <w:tc>
          <w:tcPr>
            <w:tcW w:w="808" w:type="pct"/>
            <w:shd w:val="clear" w:color="auto" w:fill="auto"/>
            <w:tcMar>
              <w:left w:w="57" w:type="dxa"/>
              <w:right w:w="57" w:type="dxa"/>
            </w:tcMar>
            <w:vAlign w:val="center"/>
          </w:tcPr>
          <w:p w14:paraId="5F8413DF" w14:textId="77777777" w:rsidR="00C8782C" w:rsidRPr="00C350E9" w:rsidRDefault="00C8782C" w:rsidP="00622522">
            <w:pPr>
              <w:jc w:val="center"/>
              <w:rPr>
                <w:rFonts w:eastAsia="Times New Roman" w:cs="Times New Roman"/>
                <w:szCs w:val="24"/>
                <w:lang w:eastAsia="ru-RU"/>
              </w:rPr>
            </w:pPr>
          </w:p>
        </w:tc>
        <w:tc>
          <w:tcPr>
            <w:tcW w:w="765" w:type="pct"/>
            <w:shd w:val="clear" w:color="auto" w:fill="auto"/>
            <w:tcMar>
              <w:left w:w="57" w:type="dxa"/>
              <w:right w:w="57" w:type="dxa"/>
            </w:tcMar>
          </w:tcPr>
          <w:p w14:paraId="68FB4C98" w14:textId="77777777" w:rsidR="00C8782C" w:rsidRPr="00C350E9" w:rsidRDefault="00C8782C" w:rsidP="00622522">
            <w:pPr>
              <w:jc w:val="center"/>
              <w:rPr>
                <w:rFonts w:eastAsia="Times New Roman" w:cs="Times New Roman"/>
                <w:szCs w:val="24"/>
                <w:lang w:eastAsia="ru-RU"/>
              </w:rPr>
            </w:pPr>
          </w:p>
        </w:tc>
        <w:tc>
          <w:tcPr>
            <w:tcW w:w="902" w:type="pct"/>
            <w:shd w:val="clear" w:color="auto" w:fill="auto"/>
            <w:tcMar>
              <w:left w:w="57" w:type="dxa"/>
              <w:right w:w="57" w:type="dxa"/>
            </w:tcMar>
          </w:tcPr>
          <w:p w14:paraId="0BB6435B" w14:textId="77777777" w:rsidR="00C8782C" w:rsidRPr="00C350E9" w:rsidRDefault="00C8782C" w:rsidP="00622522">
            <w:pPr>
              <w:jc w:val="center"/>
              <w:rPr>
                <w:rFonts w:eastAsia="Times New Roman" w:cs="Times New Roman"/>
                <w:szCs w:val="24"/>
                <w:lang w:eastAsia="ru-RU"/>
              </w:rPr>
            </w:pPr>
          </w:p>
        </w:tc>
        <w:tc>
          <w:tcPr>
            <w:tcW w:w="972" w:type="pct"/>
          </w:tcPr>
          <w:p w14:paraId="622A2040" w14:textId="77777777" w:rsidR="00C8782C" w:rsidRPr="00C350E9" w:rsidRDefault="00C8782C" w:rsidP="00622522">
            <w:pPr>
              <w:jc w:val="center"/>
              <w:rPr>
                <w:rFonts w:eastAsia="Times New Roman" w:cs="Times New Roman"/>
                <w:szCs w:val="24"/>
                <w:lang w:eastAsia="ru-RU"/>
              </w:rPr>
            </w:pPr>
          </w:p>
        </w:tc>
      </w:tr>
      <w:tr w:rsidR="00C8782C" w:rsidRPr="00C350E9" w14:paraId="205F24F0" w14:textId="66675340" w:rsidTr="00C8782C">
        <w:tc>
          <w:tcPr>
            <w:tcW w:w="226" w:type="pct"/>
            <w:shd w:val="clear" w:color="auto" w:fill="auto"/>
            <w:tcMar>
              <w:left w:w="57" w:type="dxa"/>
              <w:right w:w="57" w:type="dxa"/>
            </w:tcMar>
          </w:tcPr>
          <w:p w14:paraId="1B4A4F78" w14:textId="77777777" w:rsidR="00C8782C" w:rsidRPr="00C350E9" w:rsidRDefault="00C8782C" w:rsidP="00622522">
            <w:pPr>
              <w:jc w:val="center"/>
              <w:rPr>
                <w:rFonts w:eastAsia="Times New Roman" w:cs="Times New Roman"/>
                <w:szCs w:val="24"/>
                <w:lang w:eastAsia="ru-RU"/>
              </w:rPr>
            </w:pPr>
            <w:r w:rsidRPr="00C350E9">
              <w:rPr>
                <w:rFonts w:eastAsia="Times New Roman" w:cs="Times New Roman"/>
                <w:szCs w:val="24"/>
                <w:lang w:eastAsia="ru-RU"/>
              </w:rPr>
              <w:t>2</w:t>
            </w:r>
          </w:p>
        </w:tc>
        <w:tc>
          <w:tcPr>
            <w:tcW w:w="654" w:type="pct"/>
            <w:shd w:val="clear" w:color="auto" w:fill="auto"/>
            <w:tcMar>
              <w:left w:w="57" w:type="dxa"/>
              <w:right w:w="57" w:type="dxa"/>
            </w:tcMar>
          </w:tcPr>
          <w:p w14:paraId="0CD775EE" w14:textId="77777777" w:rsidR="00C8782C" w:rsidRPr="00C350E9" w:rsidRDefault="00C8782C" w:rsidP="00622522">
            <w:pPr>
              <w:jc w:val="center"/>
              <w:rPr>
                <w:rFonts w:eastAsia="Times New Roman" w:cs="Times New Roman"/>
                <w:szCs w:val="24"/>
                <w:lang w:eastAsia="ru-RU"/>
              </w:rPr>
            </w:pPr>
          </w:p>
        </w:tc>
        <w:tc>
          <w:tcPr>
            <w:tcW w:w="673" w:type="pct"/>
          </w:tcPr>
          <w:p w14:paraId="40D3DBF1" w14:textId="77777777" w:rsidR="00C8782C" w:rsidRPr="00C350E9" w:rsidRDefault="00C8782C" w:rsidP="00622522">
            <w:pPr>
              <w:jc w:val="center"/>
              <w:rPr>
                <w:rFonts w:eastAsia="Times New Roman" w:cs="Times New Roman"/>
                <w:szCs w:val="24"/>
                <w:lang w:eastAsia="ru-RU"/>
              </w:rPr>
            </w:pPr>
          </w:p>
        </w:tc>
        <w:tc>
          <w:tcPr>
            <w:tcW w:w="808" w:type="pct"/>
            <w:shd w:val="clear" w:color="auto" w:fill="auto"/>
            <w:tcMar>
              <w:left w:w="57" w:type="dxa"/>
              <w:right w:w="57" w:type="dxa"/>
            </w:tcMar>
          </w:tcPr>
          <w:p w14:paraId="71D53BAF" w14:textId="77777777" w:rsidR="00C8782C" w:rsidRPr="00C350E9" w:rsidRDefault="00C8782C" w:rsidP="00622522">
            <w:pPr>
              <w:jc w:val="center"/>
              <w:rPr>
                <w:rFonts w:eastAsia="Times New Roman" w:cs="Times New Roman"/>
                <w:szCs w:val="24"/>
                <w:lang w:eastAsia="ru-RU"/>
              </w:rPr>
            </w:pPr>
          </w:p>
        </w:tc>
        <w:tc>
          <w:tcPr>
            <w:tcW w:w="765" w:type="pct"/>
            <w:shd w:val="clear" w:color="auto" w:fill="auto"/>
            <w:tcMar>
              <w:left w:w="57" w:type="dxa"/>
              <w:right w:w="57" w:type="dxa"/>
            </w:tcMar>
          </w:tcPr>
          <w:p w14:paraId="1C5F8E2E" w14:textId="77777777" w:rsidR="00C8782C" w:rsidRPr="00C350E9" w:rsidRDefault="00C8782C" w:rsidP="00622522">
            <w:pPr>
              <w:jc w:val="center"/>
              <w:rPr>
                <w:rFonts w:eastAsia="Times New Roman" w:cs="Times New Roman"/>
                <w:szCs w:val="24"/>
                <w:lang w:eastAsia="ru-RU"/>
              </w:rPr>
            </w:pPr>
          </w:p>
        </w:tc>
        <w:tc>
          <w:tcPr>
            <w:tcW w:w="902" w:type="pct"/>
            <w:shd w:val="clear" w:color="auto" w:fill="auto"/>
            <w:tcMar>
              <w:left w:w="57" w:type="dxa"/>
              <w:right w:w="57" w:type="dxa"/>
            </w:tcMar>
          </w:tcPr>
          <w:p w14:paraId="18DE39E1" w14:textId="77777777" w:rsidR="00C8782C" w:rsidRPr="00C350E9" w:rsidRDefault="00C8782C" w:rsidP="00622522">
            <w:pPr>
              <w:jc w:val="center"/>
              <w:rPr>
                <w:rFonts w:eastAsia="Times New Roman" w:cs="Times New Roman"/>
                <w:szCs w:val="24"/>
                <w:lang w:eastAsia="ru-RU"/>
              </w:rPr>
            </w:pPr>
          </w:p>
        </w:tc>
        <w:tc>
          <w:tcPr>
            <w:tcW w:w="972" w:type="pct"/>
          </w:tcPr>
          <w:p w14:paraId="588D1907" w14:textId="77777777" w:rsidR="00C8782C" w:rsidRPr="00C350E9" w:rsidRDefault="00C8782C" w:rsidP="00622522">
            <w:pPr>
              <w:jc w:val="center"/>
              <w:rPr>
                <w:rFonts w:eastAsia="Times New Roman" w:cs="Times New Roman"/>
                <w:szCs w:val="24"/>
                <w:lang w:eastAsia="ru-RU"/>
              </w:rPr>
            </w:pPr>
          </w:p>
        </w:tc>
      </w:tr>
      <w:tr w:rsidR="00C8782C" w:rsidRPr="00C350E9" w14:paraId="6807FC5A" w14:textId="6849C3A4" w:rsidTr="00C8782C">
        <w:tc>
          <w:tcPr>
            <w:tcW w:w="226" w:type="pct"/>
            <w:shd w:val="clear" w:color="auto" w:fill="auto"/>
            <w:tcMar>
              <w:left w:w="57" w:type="dxa"/>
              <w:right w:w="57" w:type="dxa"/>
            </w:tcMar>
          </w:tcPr>
          <w:p w14:paraId="7D18C780" w14:textId="77777777" w:rsidR="00C8782C" w:rsidRPr="00C350E9" w:rsidRDefault="00C8782C" w:rsidP="00622522">
            <w:pPr>
              <w:jc w:val="center"/>
              <w:rPr>
                <w:rFonts w:eastAsia="Times New Roman" w:cs="Times New Roman"/>
                <w:szCs w:val="24"/>
                <w:lang w:eastAsia="ru-RU"/>
              </w:rPr>
            </w:pPr>
            <w:r w:rsidRPr="00C350E9">
              <w:rPr>
                <w:rFonts w:eastAsia="Times New Roman" w:cs="Times New Roman"/>
                <w:szCs w:val="24"/>
                <w:lang w:eastAsia="ru-RU"/>
              </w:rPr>
              <w:t>3</w:t>
            </w:r>
          </w:p>
        </w:tc>
        <w:tc>
          <w:tcPr>
            <w:tcW w:w="654" w:type="pct"/>
            <w:shd w:val="clear" w:color="auto" w:fill="auto"/>
            <w:tcMar>
              <w:left w:w="57" w:type="dxa"/>
              <w:right w:w="57" w:type="dxa"/>
            </w:tcMar>
          </w:tcPr>
          <w:p w14:paraId="3AAA822B" w14:textId="77777777" w:rsidR="00C8782C" w:rsidRPr="00C350E9" w:rsidRDefault="00C8782C" w:rsidP="00622522">
            <w:pPr>
              <w:jc w:val="center"/>
              <w:rPr>
                <w:rFonts w:eastAsia="Times New Roman" w:cs="Times New Roman"/>
                <w:szCs w:val="24"/>
                <w:lang w:eastAsia="ru-RU"/>
              </w:rPr>
            </w:pPr>
          </w:p>
        </w:tc>
        <w:tc>
          <w:tcPr>
            <w:tcW w:w="673" w:type="pct"/>
          </w:tcPr>
          <w:p w14:paraId="3A509173" w14:textId="77777777" w:rsidR="00C8782C" w:rsidRPr="00C350E9" w:rsidRDefault="00C8782C" w:rsidP="00622522">
            <w:pPr>
              <w:jc w:val="center"/>
              <w:rPr>
                <w:rFonts w:eastAsia="Times New Roman" w:cs="Times New Roman"/>
                <w:szCs w:val="24"/>
                <w:lang w:eastAsia="ru-RU"/>
              </w:rPr>
            </w:pPr>
          </w:p>
        </w:tc>
        <w:tc>
          <w:tcPr>
            <w:tcW w:w="808" w:type="pct"/>
            <w:shd w:val="clear" w:color="auto" w:fill="auto"/>
            <w:tcMar>
              <w:left w:w="57" w:type="dxa"/>
              <w:right w:w="57" w:type="dxa"/>
            </w:tcMar>
          </w:tcPr>
          <w:p w14:paraId="5EA1A307" w14:textId="77777777" w:rsidR="00C8782C" w:rsidRPr="00C350E9" w:rsidRDefault="00C8782C" w:rsidP="00622522">
            <w:pPr>
              <w:jc w:val="center"/>
              <w:rPr>
                <w:rFonts w:eastAsia="Times New Roman" w:cs="Times New Roman"/>
                <w:szCs w:val="24"/>
                <w:lang w:eastAsia="ru-RU"/>
              </w:rPr>
            </w:pPr>
          </w:p>
        </w:tc>
        <w:tc>
          <w:tcPr>
            <w:tcW w:w="765" w:type="pct"/>
            <w:shd w:val="clear" w:color="auto" w:fill="auto"/>
            <w:tcMar>
              <w:left w:w="57" w:type="dxa"/>
              <w:right w:w="57" w:type="dxa"/>
            </w:tcMar>
          </w:tcPr>
          <w:p w14:paraId="79F82758" w14:textId="77777777" w:rsidR="00C8782C" w:rsidRPr="00C350E9" w:rsidRDefault="00C8782C" w:rsidP="00622522">
            <w:pPr>
              <w:jc w:val="center"/>
              <w:rPr>
                <w:rFonts w:eastAsia="Times New Roman" w:cs="Times New Roman"/>
                <w:szCs w:val="24"/>
                <w:lang w:eastAsia="ru-RU"/>
              </w:rPr>
            </w:pPr>
          </w:p>
        </w:tc>
        <w:tc>
          <w:tcPr>
            <w:tcW w:w="902" w:type="pct"/>
            <w:shd w:val="clear" w:color="auto" w:fill="auto"/>
            <w:tcMar>
              <w:left w:w="57" w:type="dxa"/>
              <w:right w:w="57" w:type="dxa"/>
            </w:tcMar>
          </w:tcPr>
          <w:p w14:paraId="400A5913" w14:textId="77777777" w:rsidR="00C8782C" w:rsidRPr="00C350E9" w:rsidRDefault="00C8782C" w:rsidP="00622522">
            <w:pPr>
              <w:jc w:val="center"/>
              <w:rPr>
                <w:rFonts w:eastAsia="Times New Roman" w:cs="Times New Roman"/>
                <w:szCs w:val="24"/>
                <w:lang w:eastAsia="ru-RU"/>
              </w:rPr>
            </w:pPr>
          </w:p>
        </w:tc>
        <w:tc>
          <w:tcPr>
            <w:tcW w:w="972" w:type="pct"/>
          </w:tcPr>
          <w:p w14:paraId="5B4430D9" w14:textId="77777777" w:rsidR="00C8782C" w:rsidRPr="00C350E9" w:rsidRDefault="00C8782C" w:rsidP="00622522">
            <w:pPr>
              <w:jc w:val="center"/>
              <w:rPr>
                <w:rFonts w:eastAsia="Times New Roman" w:cs="Times New Roman"/>
                <w:szCs w:val="24"/>
                <w:lang w:eastAsia="ru-RU"/>
              </w:rPr>
            </w:pPr>
          </w:p>
        </w:tc>
      </w:tr>
      <w:tr w:rsidR="00C8782C" w:rsidRPr="00C350E9" w14:paraId="628B0DFF" w14:textId="5AA4C474" w:rsidTr="00C8782C">
        <w:tc>
          <w:tcPr>
            <w:tcW w:w="226" w:type="pct"/>
            <w:shd w:val="clear" w:color="auto" w:fill="auto"/>
            <w:tcMar>
              <w:left w:w="57" w:type="dxa"/>
              <w:right w:w="57" w:type="dxa"/>
            </w:tcMar>
          </w:tcPr>
          <w:p w14:paraId="1568E95B" w14:textId="77777777" w:rsidR="00C8782C" w:rsidRPr="00C350E9" w:rsidRDefault="00C8782C" w:rsidP="00622522">
            <w:pPr>
              <w:jc w:val="center"/>
              <w:rPr>
                <w:rFonts w:eastAsia="Times New Roman" w:cs="Times New Roman"/>
                <w:szCs w:val="24"/>
                <w:lang w:eastAsia="ru-RU"/>
              </w:rPr>
            </w:pPr>
            <w:r w:rsidRPr="00C350E9">
              <w:rPr>
                <w:rFonts w:eastAsia="Times New Roman" w:cs="Times New Roman"/>
                <w:szCs w:val="24"/>
                <w:lang w:eastAsia="ru-RU"/>
              </w:rPr>
              <w:t>4</w:t>
            </w:r>
          </w:p>
        </w:tc>
        <w:tc>
          <w:tcPr>
            <w:tcW w:w="654" w:type="pct"/>
            <w:shd w:val="clear" w:color="auto" w:fill="auto"/>
            <w:tcMar>
              <w:left w:w="57" w:type="dxa"/>
              <w:right w:w="57" w:type="dxa"/>
            </w:tcMar>
          </w:tcPr>
          <w:p w14:paraId="74CD07AB" w14:textId="77777777" w:rsidR="00C8782C" w:rsidRPr="00C350E9" w:rsidRDefault="00C8782C" w:rsidP="00622522">
            <w:pPr>
              <w:jc w:val="center"/>
              <w:rPr>
                <w:rFonts w:eastAsia="Times New Roman" w:cs="Times New Roman"/>
                <w:szCs w:val="24"/>
                <w:lang w:eastAsia="ru-RU"/>
              </w:rPr>
            </w:pPr>
          </w:p>
        </w:tc>
        <w:tc>
          <w:tcPr>
            <w:tcW w:w="673" w:type="pct"/>
          </w:tcPr>
          <w:p w14:paraId="78AC337D" w14:textId="77777777" w:rsidR="00C8782C" w:rsidRPr="00C350E9" w:rsidRDefault="00C8782C" w:rsidP="00622522">
            <w:pPr>
              <w:jc w:val="center"/>
              <w:rPr>
                <w:rFonts w:eastAsia="Times New Roman" w:cs="Times New Roman"/>
                <w:szCs w:val="24"/>
                <w:lang w:eastAsia="ru-RU"/>
              </w:rPr>
            </w:pPr>
          </w:p>
        </w:tc>
        <w:tc>
          <w:tcPr>
            <w:tcW w:w="808" w:type="pct"/>
            <w:shd w:val="clear" w:color="auto" w:fill="auto"/>
            <w:tcMar>
              <w:left w:w="57" w:type="dxa"/>
              <w:right w:w="57" w:type="dxa"/>
            </w:tcMar>
          </w:tcPr>
          <w:p w14:paraId="16E6EE34" w14:textId="77777777" w:rsidR="00C8782C" w:rsidRPr="00C350E9" w:rsidRDefault="00C8782C" w:rsidP="00622522">
            <w:pPr>
              <w:jc w:val="center"/>
              <w:rPr>
                <w:rFonts w:eastAsia="Times New Roman" w:cs="Times New Roman"/>
                <w:szCs w:val="24"/>
                <w:lang w:eastAsia="ru-RU"/>
              </w:rPr>
            </w:pPr>
          </w:p>
        </w:tc>
        <w:tc>
          <w:tcPr>
            <w:tcW w:w="765" w:type="pct"/>
            <w:shd w:val="clear" w:color="auto" w:fill="auto"/>
            <w:tcMar>
              <w:left w:w="57" w:type="dxa"/>
              <w:right w:w="57" w:type="dxa"/>
            </w:tcMar>
          </w:tcPr>
          <w:p w14:paraId="344CF232" w14:textId="77777777" w:rsidR="00C8782C" w:rsidRPr="00C350E9" w:rsidRDefault="00C8782C" w:rsidP="00622522">
            <w:pPr>
              <w:jc w:val="center"/>
              <w:rPr>
                <w:rFonts w:eastAsia="Times New Roman" w:cs="Times New Roman"/>
                <w:szCs w:val="24"/>
                <w:lang w:eastAsia="ru-RU"/>
              </w:rPr>
            </w:pPr>
          </w:p>
        </w:tc>
        <w:tc>
          <w:tcPr>
            <w:tcW w:w="902" w:type="pct"/>
            <w:shd w:val="clear" w:color="auto" w:fill="auto"/>
            <w:tcMar>
              <w:left w:w="57" w:type="dxa"/>
              <w:right w:w="57" w:type="dxa"/>
            </w:tcMar>
          </w:tcPr>
          <w:p w14:paraId="06F43B13" w14:textId="77777777" w:rsidR="00C8782C" w:rsidRPr="00C350E9" w:rsidRDefault="00C8782C" w:rsidP="00622522">
            <w:pPr>
              <w:jc w:val="center"/>
              <w:rPr>
                <w:rFonts w:eastAsia="Times New Roman" w:cs="Times New Roman"/>
                <w:szCs w:val="24"/>
                <w:lang w:eastAsia="ru-RU"/>
              </w:rPr>
            </w:pPr>
          </w:p>
        </w:tc>
        <w:tc>
          <w:tcPr>
            <w:tcW w:w="972" w:type="pct"/>
          </w:tcPr>
          <w:p w14:paraId="05E5D5CA" w14:textId="77777777" w:rsidR="00C8782C" w:rsidRPr="00C350E9" w:rsidRDefault="00C8782C" w:rsidP="00622522">
            <w:pPr>
              <w:jc w:val="center"/>
              <w:rPr>
                <w:rFonts w:eastAsia="Times New Roman" w:cs="Times New Roman"/>
                <w:szCs w:val="24"/>
                <w:lang w:eastAsia="ru-RU"/>
              </w:rPr>
            </w:pPr>
          </w:p>
        </w:tc>
      </w:tr>
      <w:tr w:rsidR="00C8782C" w:rsidRPr="00C350E9" w14:paraId="32FD2544" w14:textId="01829983" w:rsidTr="00C8782C">
        <w:tc>
          <w:tcPr>
            <w:tcW w:w="226" w:type="pct"/>
            <w:shd w:val="clear" w:color="auto" w:fill="auto"/>
            <w:tcMar>
              <w:left w:w="57" w:type="dxa"/>
              <w:right w:w="57" w:type="dxa"/>
            </w:tcMar>
          </w:tcPr>
          <w:p w14:paraId="0BA4D9C7" w14:textId="77777777" w:rsidR="00C8782C" w:rsidRPr="00C350E9" w:rsidRDefault="00C8782C" w:rsidP="00622522">
            <w:pPr>
              <w:jc w:val="center"/>
              <w:rPr>
                <w:rFonts w:eastAsia="Times New Roman" w:cs="Times New Roman"/>
                <w:szCs w:val="24"/>
                <w:lang w:eastAsia="ru-RU"/>
              </w:rPr>
            </w:pPr>
            <w:r w:rsidRPr="00C350E9">
              <w:rPr>
                <w:rFonts w:eastAsia="Times New Roman" w:cs="Times New Roman"/>
                <w:szCs w:val="24"/>
                <w:lang w:eastAsia="ru-RU"/>
              </w:rPr>
              <w:t>5</w:t>
            </w:r>
          </w:p>
        </w:tc>
        <w:tc>
          <w:tcPr>
            <w:tcW w:w="654" w:type="pct"/>
            <w:shd w:val="clear" w:color="auto" w:fill="auto"/>
            <w:tcMar>
              <w:left w:w="57" w:type="dxa"/>
              <w:right w:w="57" w:type="dxa"/>
            </w:tcMar>
          </w:tcPr>
          <w:p w14:paraId="4E4352E7" w14:textId="77777777" w:rsidR="00C8782C" w:rsidRPr="00C350E9" w:rsidRDefault="00C8782C" w:rsidP="00622522">
            <w:pPr>
              <w:jc w:val="center"/>
              <w:rPr>
                <w:rFonts w:eastAsia="Times New Roman" w:cs="Times New Roman"/>
                <w:szCs w:val="24"/>
                <w:lang w:eastAsia="ru-RU"/>
              </w:rPr>
            </w:pPr>
          </w:p>
        </w:tc>
        <w:tc>
          <w:tcPr>
            <w:tcW w:w="673" w:type="pct"/>
          </w:tcPr>
          <w:p w14:paraId="07D036D2" w14:textId="77777777" w:rsidR="00C8782C" w:rsidRPr="00C350E9" w:rsidRDefault="00C8782C" w:rsidP="00622522">
            <w:pPr>
              <w:jc w:val="center"/>
              <w:rPr>
                <w:rFonts w:eastAsia="Times New Roman" w:cs="Times New Roman"/>
                <w:szCs w:val="24"/>
                <w:lang w:eastAsia="ru-RU"/>
              </w:rPr>
            </w:pPr>
          </w:p>
        </w:tc>
        <w:tc>
          <w:tcPr>
            <w:tcW w:w="808" w:type="pct"/>
            <w:shd w:val="clear" w:color="auto" w:fill="auto"/>
            <w:tcMar>
              <w:left w:w="57" w:type="dxa"/>
              <w:right w:w="57" w:type="dxa"/>
            </w:tcMar>
          </w:tcPr>
          <w:p w14:paraId="2E7A0429" w14:textId="77777777" w:rsidR="00C8782C" w:rsidRPr="00C350E9" w:rsidRDefault="00C8782C" w:rsidP="00622522">
            <w:pPr>
              <w:jc w:val="center"/>
              <w:rPr>
                <w:rFonts w:eastAsia="Times New Roman" w:cs="Times New Roman"/>
                <w:szCs w:val="24"/>
                <w:lang w:eastAsia="ru-RU"/>
              </w:rPr>
            </w:pPr>
          </w:p>
        </w:tc>
        <w:tc>
          <w:tcPr>
            <w:tcW w:w="765" w:type="pct"/>
            <w:shd w:val="clear" w:color="auto" w:fill="auto"/>
            <w:tcMar>
              <w:left w:w="57" w:type="dxa"/>
              <w:right w:w="57" w:type="dxa"/>
            </w:tcMar>
          </w:tcPr>
          <w:p w14:paraId="19FE56CA" w14:textId="77777777" w:rsidR="00C8782C" w:rsidRPr="00C350E9" w:rsidRDefault="00C8782C" w:rsidP="00622522">
            <w:pPr>
              <w:jc w:val="center"/>
              <w:rPr>
                <w:rFonts w:eastAsia="Times New Roman" w:cs="Times New Roman"/>
                <w:szCs w:val="24"/>
                <w:lang w:eastAsia="ru-RU"/>
              </w:rPr>
            </w:pPr>
          </w:p>
        </w:tc>
        <w:tc>
          <w:tcPr>
            <w:tcW w:w="902" w:type="pct"/>
            <w:shd w:val="clear" w:color="auto" w:fill="auto"/>
            <w:tcMar>
              <w:left w:w="57" w:type="dxa"/>
              <w:right w:w="57" w:type="dxa"/>
            </w:tcMar>
          </w:tcPr>
          <w:p w14:paraId="4D543835" w14:textId="77777777" w:rsidR="00C8782C" w:rsidRPr="00C350E9" w:rsidRDefault="00C8782C" w:rsidP="00622522">
            <w:pPr>
              <w:jc w:val="center"/>
              <w:rPr>
                <w:rFonts w:eastAsia="Times New Roman" w:cs="Times New Roman"/>
                <w:szCs w:val="24"/>
                <w:lang w:eastAsia="ru-RU"/>
              </w:rPr>
            </w:pPr>
          </w:p>
        </w:tc>
        <w:tc>
          <w:tcPr>
            <w:tcW w:w="972" w:type="pct"/>
          </w:tcPr>
          <w:p w14:paraId="172F2900" w14:textId="77777777" w:rsidR="00C8782C" w:rsidRPr="00C350E9" w:rsidRDefault="00C8782C" w:rsidP="00622522">
            <w:pPr>
              <w:jc w:val="center"/>
              <w:rPr>
                <w:rFonts w:eastAsia="Times New Roman" w:cs="Times New Roman"/>
                <w:szCs w:val="24"/>
                <w:lang w:eastAsia="ru-RU"/>
              </w:rPr>
            </w:pPr>
          </w:p>
        </w:tc>
      </w:tr>
      <w:tr w:rsidR="00C8782C" w:rsidRPr="00C350E9" w14:paraId="72B81EA7" w14:textId="00E90283" w:rsidTr="00C8782C">
        <w:tc>
          <w:tcPr>
            <w:tcW w:w="226" w:type="pct"/>
            <w:shd w:val="clear" w:color="auto" w:fill="auto"/>
            <w:tcMar>
              <w:left w:w="57" w:type="dxa"/>
              <w:right w:w="57" w:type="dxa"/>
            </w:tcMar>
          </w:tcPr>
          <w:p w14:paraId="348B7DA4" w14:textId="77777777" w:rsidR="00C8782C" w:rsidRPr="00C350E9" w:rsidRDefault="00C8782C" w:rsidP="00622522">
            <w:pPr>
              <w:jc w:val="center"/>
              <w:rPr>
                <w:rFonts w:eastAsia="Times New Roman" w:cs="Times New Roman"/>
                <w:szCs w:val="24"/>
                <w:lang w:eastAsia="ru-RU"/>
              </w:rPr>
            </w:pPr>
            <w:r w:rsidRPr="00C350E9">
              <w:rPr>
                <w:rFonts w:eastAsia="Times New Roman" w:cs="Times New Roman"/>
                <w:szCs w:val="24"/>
                <w:lang w:eastAsia="ru-RU"/>
              </w:rPr>
              <w:t>6</w:t>
            </w:r>
          </w:p>
        </w:tc>
        <w:tc>
          <w:tcPr>
            <w:tcW w:w="654" w:type="pct"/>
            <w:shd w:val="clear" w:color="auto" w:fill="auto"/>
            <w:tcMar>
              <w:left w:w="57" w:type="dxa"/>
              <w:right w:w="57" w:type="dxa"/>
            </w:tcMar>
          </w:tcPr>
          <w:p w14:paraId="665FD18B" w14:textId="77777777" w:rsidR="00C8782C" w:rsidRPr="00C350E9" w:rsidRDefault="00C8782C" w:rsidP="00622522">
            <w:pPr>
              <w:jc w:val="center"/>
              <w:rPr>
                <w:rFonts w:eastAsia="Times New Roman" w:cs="Times New Roman"/>
                <w:szCs w:val="24"/>
                <w:lang w:eastAsia="ru-RU"/>
              </w:rPr>
            </w:pPr>
          </w:p>
        </w:tc>
        <w:tc>
          <w:tcPr>
            <w:tcW w:w="673" w:type="pct"/>
          </w:tcPr>
          <w:p w14:paraId="04F6C0F4" w14:textId="77777777" w:rsidR="00C8782C" w:rsidRPr="00C350E9" w:rsidRDefault="00C8782C" w:rsidP="00622522">
            <w:pPr>
              <w:jc w:val="center"/>
              <w:rPr>
                <w:rFonts w:eastAsia="Times New Roman" w:cs="Times New Roman"/>
                <w:szCs w:val="24"/>
                <w:lang w:eastAsia="ru-RU"/>
              </w:rPr>
            </w:pPr>
          </w:p>
        </w:tc>
        <w:tc>
          <w:tcPr>
            <w:tcW w:w="808" w:type="pct"/>
            <w:shd w:val="clear" w:color="auto" w:fill="auto"/>
            <w:tcMar>
              <w:left w:w="57" w:type="dxa"/>
              <w:right w:w="57" w:type="dxa"/>
            </w:tcMar>
          </w:tcPr>
          <w:p w14:paraId="1D60A683" w14:textId="77777777" w:rsidR="00C8782C" w:rsidRPr="00C350E9" w:rsidRDefault="00C8782C" w:rsidP="00622522">
            <w:pPr>
              <w:jc w:val="center"/>
              <w:rPr>
                <w:rFonts w:eastAsia="Times New Roman" w:cs="Times New Roman"/>
                <w:szCs w:val="24"/>
                <w:lang w:eastAsia="ru-RU"/>
              </w:rPr>
            </w:pPr>
          </w:p>
        </w:tc>
        <w:tc>
          <w:tcPr>
            <w:tcW w:w="765" w:type="pct"/>
            <w:shd w:val="clear" w:color="auto" w:fill="auto"/>
            <w:tcMar>
              <w:left w:w="57" w:type="dxa"/>
              <w:right w:w="57" w:type="dxa"/>
            </w:tcMar>
          </w:tcPr>
          <w:p w14:paraId="1FE0BA12" w14:textId="77777777" w:rsidR="00C8782C" w:rsidRPr="00C350E9" w:rsidRDefault="00C8782C" w:rsidP="00622522">
            <w:pPr>
              <w:jc w:val="center"/>
              <w:rPr>
                <w:rFonts w:eastAsia="Times New Roman" w:cs="Times New Roman"/>
                <w:szCs w:val="24"/>
                <w:lang w:eastAsia="ru-RU"/>
              </w:rPr>
            </w:pPr>
          </w:p>
        </w:tc>
        <w:tc>
          <w:tcPr>
            <w:tcW w:w="902" w:type="pct"/>
            <w:shd w:val="clear" w:color="auto" w:fill="auto"/>
            <w:tcMar>
              <w:left w:w="57" w:type="dxa"/>
              <w:right w:w="57" w:type="dxa"/>
            </w:tcMar>
          </w:tcPr>
          <w:p w14:paraId="0B4F0D26" w14:textId="77777777" w:rsidR="00C8782C" w:rsidRPr="00C350E9" w:rsidRDefault="00C8782C" w:rsidP="00622522">
            <w:pPr>
              <w:jc w:val="center"/>
              <w:rPr>
                <w:rFonts w:eastAsia="Times New Roman" w:cs="Times New Roman"/>
                <w:szCs w:val="24"/>
                <w:lang w:eastAsia="ru-RU"/>
              </w:rPr>
            </w:pPr>
          </w:p>
        </w:tc>
        <w:tc>
          <w:tcPr>
            <w:tcW w:w="972" w:type="pct"/>
          </w:tcPr>
          <w:p w14:paraId="6DE22EC2" w14:textId="77777777" w:rsidR="00C8782C" w:rsidRPr="00C350E9" w:rsidRDefault="00C8782C" w:rsidP="00622522">
            <w:pPr>
              <w:jc w:val="center"/>
              <w:rPr>
                <w:rFonts w:eastAsia="Times New Roman" w:cs="Times New Roman"/>
                <w:szCs w:val="24"/>
                <w:lang w:eastAsia="ru-RU"/>
              </w:rPr>
            </w:pPr>
          </w:p>
        </w:tc>
      </w:tr>
      <w:tr w:rsidR="00C8782C" w:rsidRPr="00C350E9" w14:paraId="2E917B97" w14:textId="7E4A5BBD" w:rsidTr="00C8782C">
        <w:tc>
          <w:tcPr>
            <w:tcW w:w="226" w:type="pct"/>
            <w:shd w:val="clear" w:color="auto" w:fill="auto"/>
            <w:tcMar>
              <w:left w:w="57" w:type="dxa"/>
              <w:right w:w="57" w:type="dxa"/>
            </w:tcMar>
          </w:tcPr>
          <w:p w14:paraId="1C7CE12F" w14:textId="77777777" w:rsidR="00C8782C" w:rsidRPr="00C350E9" w:rsidRDefault="00C8782C" w:rsidP="00622522">
            <w:pPr>
              <w:jc w:val="center"/>
              <w:rPr>
                <w:rFonts w:eastAsia="Times New Roman" w:cs="Times New Roman"/>
                <w:szCs w:val="24"/>
                <w:lang w:eastAsia="ru-RU"/>
              </w:rPr>
            </w:pPr>
            <w:r w:rsidRPr="00C350E9">
              <w:rPr>
                <w:rFonts w:eastAsia="Times New Roman" w:cs="Times New Roman"/>
                <w:szCs w:val="24"/>
                <w:lang w:eastAsia="ru-RU"/>
              </w:rPr>
              <w:t>7</w:t>
            </w:r>
          </w:p>
        </w:tc>
        <w:tc>
          <w:tcPr>
            <w:tcW w:w="654" w:type="pct"/>
            <w:shd w:val="clear" w:color="auto" w:fill="auto"/>
            <w:tcMar>
              <w:left w:w="57" w:type="dxa"/>
              <w:right w:w="57" w:type="dxa"/>
            </w:tcMar>
          </w:tcPr>
          <w:p w14:paraId="7DD78CEE" w14:textId="77777777" w:rsidR="00C8782C" w:rsidRPr="00C350E9" w:rsidRDefault="00C8782C" w:rsidP="00622522">
            <w:pPr>
              <w:jc w:val="center"/>
              <w:rPr>
                <w:rFonts w:eastAsia="Times New Roman" w:cs="Times New Roman"/>
                <w:szCs w:val="24"/>
                <w:lang w:eastAsia="ru-RU"/>
              </w:rPr>
            </w:pPr>
          </w:p>
        </w:tc>
        <w:tc>
          <w:tcPr>
            <w:tcW w:w="673" w:type="pct"/>
          </w:tcPr>
          <w:p w14:paraId="514683E4" w14:textId="77777777" w:rsidR="00C8782C" w:rsidRPr="00C350E9" w:rsidRDefault="00C8782C" w:rsidP="00622522">
            <w:pPr>
              <w:jc w:val="center"/>
              <w:rPr>
                <w:rFonts w:eastAsia="Times New Roman" w:cs="Times New Roman"/>
                <w:szCs w:val="24"/>
                <w:lang w:eastAsia="ru-RU"/>
              </w:rPr>
            </w:pPr>
          </w:p>
        </w:tc>
        <w:tc>
          <w:tcPr>
            <w:tcW w:w="808" w:type="pct"/>
            <w:shd w:val="clear" w:color="auto" w:fill="auto"/>
            <w:tcMar>
              <w:left w:w="57" w:type="dxa"/>
              <w:right w:w="57" w:type="dxa"/>
            </w:tcMar>
          </w:tcPr>
          <w:p w14:paraId="124E3C24" w14:textId="77777777" w:rsidR="00C8782C" w:rsidRPr="00C350E9" w:rsidRDefault="00C8782C" w:rsidP="00622522">
            <w:pPr>
              <w:jc w:val="center"/>
              <w:rPr>
                <w:rFonts w:eastAsia="Times New Roman" w:cs="Times New Roman"/>
                <w:szCs w:val="24"/>
                <w:lang w:eastAsia="ru-RU"/>
              </w:rPr>
            </w:pPr>
          </w:p>
        </w:tc>
        <w:tc>
          <w:tcPr>
            <w:tcW w:w="765" w:type="pct"/>
            <w:shd w:val="clear" w:color="auto" w:fill="auto"/>
            <w:tcMar>
              <w:left w:w="57" w:type="dxa"/>
              <w:right w:w="57" w:type="dxa"/>
            </w:tcMar>
          </w:tcPr>
          <w:p w14:paraId="5E65E933" w14:textId="77777777" w:rsidR="00C8782C" w:rsidRPr="00C350E9" w:rsidRDefault="00C8782C" w:rsidP="00622522">
            <w:pPr>
              <w:jc w:val="center"/>
              <w:rPr>
                <w:rFonts w:eastAsia="Times New Roman" w:cs="Times New Roman"/>
                <w:szCs w:val="24"/>
                <w:lang w:eastAsia="ru-RU"/>
              </w:rPr>
            </w:pPr>
          </w:p>
        </w:tc>
        <w:tc>
          <w:tcPr>
            <w:tcW w:w="902" w:type="pct"/>
            <w:shd w:val="clear" w:color="auto" w:fill="auto"/>
            <w:tcMar>
              <w:left w:w="57" w:type="dxa"/>
              <w:right w:w="57" w:type="dxa"/>
            </w:tcMar>
          </w:tcPr>
          <w:p w14:paraId="06B0253E" w14:textId="77777777" w:rsidR="00C8782C" w:rsidRPr="00C350E9" w:rsidRDefault="00C8782C" w:rsidP="00622522">
            <w:pPr>
              <w:jc w:val="center"/>
              <w:rPr>
                <w:rFonts w:eastAsia="Times New Roman" w:cs="Times New Roman"/>
                <w:szCs w:val="24"/>
                <w:lang w:eastAsia="ru-RU"/>
              </w:rPr>
            </w:pPr>
          </w:p>
        </w:tc>
        <w:tc>
          <w:tcPr>
            <w:tcW w:w="972" w:type="pct"/>
          </w:tcPr>
          <w:p w14:paraId="48A55B34" w14:textId="77777777" w:rsidR="00C8782C" w:rsidRPr="00C350E9" w:rsidRDefault="00C8782C" w:rsidP="00622522">
            <w:pPr>
              <w:jc w:val="center"/>
              <w:rPr>
                <w:rFonts w:eastAsia="Times New Roman" w:cs="Times New Roman"/>
                <w:szCs w:val="24"/>
                <w:lang w:eastAsia="ru-RU"/>
              </w:rPr>
            </w:pPr>
          </w:p>
        </w:tc>
      </w:tr>
      <w:tr w:rsidR="00C8782C" w:rsidRPr="00C350E9" w14:paraId="01206177" w14:textId="0B4F3D3D" w:rsidTr="00C8782C">
        <w:tc>
          <w:tcPr>
            <w:tcW w:w="226" w:type="pct"/>
            <w:shd w:val="clear" w:color="auto" w:fill="auto"/>
            <w:tcMar>
              <w:left w:w="57" w:type="dxa"/>
              <w:right w:w="57" w:type="dxa"/>
            </w:tcMar>
          </w:tcPr>
          <w:p w14:paraId="1E3F0EF3" w14:textId="77777777" w:rsidR="00C8782C" w:rsidRPr="00C350E9" w:rsidRDefault="00C8782C" w:rsidP="00622522">
            <w:pPr>
              <w:jc w:val="center"/>
              <w:rPr>
                <w:rFonts w:eastAsia="Times New Roman" w:cs="Times New Roman"/>
                <w:szCs w:val="24"/>
                <w:lang w:eastAsia="ru-RU"/>
              </w:rPr>
            </w:pPr>
            <w:r w:rsidRPr="00C350E9">
              <w:rPr>
                <w:rFonts w:eastAsia="Times New Roman" w:cs="Times New Roman"/>
                <w:szCs w:val="24"/>
                <w:lang w:eastAsia="ru-RU"/>
              </w:rPr>
              <w:t>…</w:t>
            </w:r>
          </w:p>
        </w:tc>
        <w:tc>
          <w:tcPr>
            <w:tcW w:w="654" w:type="pct"/>
            <w:shd w:val="clear" w:color="auto" w:fill="auto"/>
            <w:tcMar>
              <w:left w:w="57" w:type="dxa"/>
              <w:right w:w="57" w:type="dxa"/>
            </w:tcMar>
          </w:tcPr>
          <w:p w14:paraId="742D3181" w14:textId="77777777" w:rsidR="00C8782C" w:rsidRPr="00C350E9" w:rsidRDefault="00C8782C" w:rsidP="00622522">
            <w:pPr>
              <w:jc w:val="center"/>
              <w:rPr>
                <w:rFonts w:eastAsia="Times New Roman" w:cs="Times New Roman"/>
                <w:szCs w:val="24"/>
                <w:lang w:eastAsia="ru-RU"/>
              </w:rPr>
            </w:pPr>
          </w:p>
        </w:tc>
        <w:tc>
          <w:tcPr>
            <w:tcW w:w="673" w:type="pct"/>
          </w:tcPr>
          <w:p w14:paraId="04D108AB" w14:textId="77777777" w:rsidR="00C8782C" w:rsidRPr="00C350E9" w:rsidRDefault="00C8782C" w:rsidP="00622522">
            <w:pPr>
              <w:jc w:val="center"/>
              <w:rPr>
                <w:rFonts w:eastAsia="Times New Roman" w:cs="Times New Roman"/>
                <w:szCs w:val="24"/>
                <w:lang w:eastAsia="ru-RU"/>
              </w:rPr>
            </w:pPr>
          </w:p>
        </w:tc>
        <w:tc>
          <w:tcPr>
            <w:tcW w:w="808" w:type="pct"/>
            <w:shd w:val="clear" w:color="auto" w:fill="auto"/>
            <w:tcMar>
              <w:left w:w="57" w:type="dxa"/>
              <w:right w:w="57" w:type="dxa"/>
            </w:tcMar>
          </w:tcPr>
          <w:p w14:paraId="3C9FA04A" w14:textId="77777777" w:rsidR="00C8782C" w:rsidRPr="00C350E9" w:rsidRDefault="00C8782C" w:rsidP="00622522">
            <w:pPr>
              <w:jc w:val="center"/>
              <w:rPr>
                <w:rFonts w:eastAsia="Times New Roman" w:cs="Times New Roman"/>
                <w:szCs w:val="24"/>
                <w:lang w:eastAsia="ru-RU"/>
              </w:rPr>
            </w:pPr>
          </w:p>
        </w:tc>
        <w:tc>
          <w:tcPr>
            <w:tcW w:w="765" w:type="pct"/>
            <w:shd w:val="clear" w:color="auto" w:fill="auto"/>
            <w:tcMar>
              <w:left w:w="57" w:type="dxa"/>
              <w:right w:w="57" w:type="dxa"/>
            </w:tcMar>
          </w:tcPr>
          <w:p w14:paraId="52D4F932" w14:textId="77777777" w:rsidR="00C8782C" w:rsidRPr="00C350E9" w:rsidRDefault="00C8782C" w:rsidP="00622522">
            <w:pPr>
              <w:jc w:val="center"/>
              <w:rPr>
                <w:rFonts w:eastAsia="Times New Roman" w:cs="Times New Roman"/>
                <w:szCs w:val="24"/>
                <w:lang w:eastAsia="ru-RU"/>
              </w:rPr>
            </w:pPr>
          </w:p>
        </w:tc>
        <w:tc>
          <w:tcPr>
            <w:tcW w:w="902" w:type="pct"/>
            <w:shd w:val="clear" w:color="auto" w:fill="auto"/>
            <w:tcMar>
              <w:left w:w="57" w:type="dxa"/>
              <w:right w:w="57" w:type="dxa"/>
            </w:tcMar>
          </w:tcPr>
          <w:p w14:paraId="4F68C37D" w14:textId="77777777" w:rsidR="00C8782C" w:rsidRPr="00C350E9" w:rsidRDefault="00C8782C" w:rsidP="00622522">
            <w:pPr>
              <w:jc w:val="center"/>
              <w:rPr>
                <w:rFonts w:eastAsia="Times New Roman" w:cs="Times New Roman"/>
                <w:szCs w:val="24"/>
                <w:lang w:eastAsia="ru-RU"/>
              </w:rPr>
            </w:pPr>
          </w:p>
        </w:tc>
        <w:tc>
          <w:tcPr>
            <w:tcW w:w="972" w:type="pct"/>
          </w:tcPr>
          <w:p w14:paraId="034C1265" w14:textId="77777777" w:rsidR="00C8782C" w:rsidRPr="00C350E9" w:rsidRDefault="00C8782C" w:rsidP="00622522">
            <w:pPr>
              <w:jc w:val="center"/>
              <w:rPr>
                <w:rFonts w:eastAsia="Times New Roman" w:cs="Times New Roman"/>
                <w:szCs w:val="24"/>
                <w:lang w:eastAsia="ru-RU"/>
              </w:rPr>
            </w:pPr>
          </w:p>
        </w:tc>
      </w:tr>
    </w:tbl>
    <w:p w14:paraId="65A29698" w14:textId="77777777" w:rsidR="002D1AF9" w:rsidRDefault="002D1AF9" w:rsidP="00622522">
      <w:pPr>
        <w:rPr>
          <w:rFonts w:eastAsia="Times New Roman" w:cs="Times New Roman"/>
          <w:snapToGrid w:val="0"/>
          <w:color w:val="000000"/>
          <w:szCs w:val="24"/>
          <w:lang w:eastAsia="ru-RU"/>
        </w:rPr>
      </w:pPr>
    </w:p>
    <w:p w14:paraId="29783FBA" w14:textId="77777777" w:rsidR="002D1AF9" w:rsidRPr="00405393" w:rsidRDefault="002D1AF9" w:rsidP="002D1AF9">
      <w:pPr>
        <w:rPr>
          <w:rFonts w:eastAsia="Times New Roman" w:cs="Times New Roman"/>
          <w:snapToGrid w:val="0"/>
          <w:szCs w:val="24"/>
          <w:lang w:eastAsia="ru-RU"/>
        </w:rPr>
      </w:pPr>
    </w:p>
    <w:p w14:paraId="05319BBD" w14:textId="77777777" w:rsidR="002D1AF9" w:rsidRPr="00405393" w:rsidRDefault="002D1AF9" w:rsidP="002D1AF9">
      <w:pPr>
        <w:ind w:firstLine="567"/>
        <w:jc w:val="center"/>
        <w:rPr>
          <w:rFonts w:eastAsia="Times New Roman" w:cs="Times New Roman"/>
          <w:snapToGrid w:val="0"/>
          <w:szCs w:val="24"/>
          <w:lang w:eastAsia="ru-RU"/>
        </w:rPr>
      </w:pPr>
      <w:r w:rsidRPr="00405393">
        <w:rPr>
          <w:rFonts w:eastAsia="Times New Roman" w:cs="Times New Roman"/>
          <w:snapToGrid w:val="0"/>
          <w:szCs w:val="24"/>
          <w:lang w:eastAsia="ru-RU"/>
        </w:rPr>
        <w:t>____________________________________</w:t>
      </w:r>
    </w:p>
    <w:p w14:paraId="5B305AFB" w14:textId="77777777" w:rsidR="002D1AF9" w:rsidRPr="00405393" w:rsidRDefault="002D1AF9" w:rsidP="002D1AF9">
      <w:pPr>
        <w:ind w:firstLine="567"/>
        <w:jc w:val="center"/>
        <w:rPr>
          <w:rFonts w:eastAsia="Times New Roman" w:cs="Times New Roman"/>
          <w:snapToGrid w:val="0"/>
          <w:szCs w:val="24"/>
          <w:vertAlign w:val="superscript"/>
          <w:lang w:eastAsia="ru-RU"/>
        </w:rPr>
      </w:pPr>
      <w:r w:rsidRPr="00405393">
        <w:rPr>
          <w:rFonts w:eastAsia="Times New Roman" w:cs="Times New Roman"/>
          <w:snapToGrid w:val="0"/>
          <w:szCs w:val="24"/>
          <w:vertAlign w:val="superscript"/>
          <w:lang w:eastAsia="ru-RU"/>
        </w:rPr>
        <w:t>(подпись, М.П.)</w:t>
      </w:r>
    </w:p>
    <w:p w14:paraId="691F274C" w14:textId="77777777" w:rsidR="002D1AF9" w:rsidRPr="00405393" w:rsidRDefault="002D1AF9" w:rsidP="002D1AF9">
      <w:pPr>
        <w:ind w:firstLine="567"/>
        <w:jc w:val="center"/>
        <w:rPr>
          <w:rFonts w:eastAsia="Times New Roman" w:cs="Times New Roman"/>
          <w:snapToGrid w:val="0"/>
          <w:szCs w:val="24"/>
          <w:lang w:eastAsia="ru-RU"/>
        </w:rPr>
      </w:pPr>
      <w:r w:rsidRPr="00405393">
        <w:rPr>
          <w:rFonts w:eastAsia="Times New Roman" w:cs="Times New Roman"/>
          <w:snapToGrid w:val="0"/>
          <w:szCs w:val="24"/>
          <w:lang w:eastAsia="ru-RU"/>
        </w:rPr>
        <w:t>____________________________________</w:t>
      </w:r>
    </w:p>
    <w:p w14:paraId="6B337FD3" w14:textId="77777777" w:rsidR="002D1AF9" w:rsidRPr="00405393" w:rsidRDefault="002D1AF9" w:rsidP="002D1AF9">
      <w:pPr>
        <w:ind w:firstLine="567"/>
        <w:jc w:val="center"/>
        <w:rPr>
          <w:rFonts w:eastAsia="Times New Roman" w:cs="Times New Roman"/>
          <w:snapToGrid w:val="0"/>
          <w:szCs w:val="24"/>
          <w:vertAlign w:val="superscript"/>
          <w:lang w:eastAsia="ru-RU"/>
        </w:rPr>
      </w:pPr>
      <w:r w:rsidRPr="00405393">
        <w:rPr>
          <w:rFonts w:eastAsia="Times New Roman" w:cs="Times New Roman"/>
          <w:snapToGrid w:val="0"/>
          <w:szCs w:val="24"/>
          <w:vertAlign w:val="superscript"/>
          <w:lang w:eastAsia="ru-RU"/>
        </w:rPr>
        <w:t>(фамилия, имя, отчество подписавшего, должность)</w:t>
      </w:r>
    </w:p>
    <w:p w14:paraId="31BBAD1A" w14:textId="77777777" w:rsidR="002D1AF9" w:rsidRPr="00405393" w:rsidRDefault="002D1AF9" w:rsidP="002D1AF9">
      <w:pPr>
        <w:keepNext/>
        <w:ind w:firstLine="567"/>
        <w:rPr>
          <w:rFonts w:eastAsia="Times New Roman" w:cs="Times New Roman"/>
          <w:b/>
          <w:snapToGrid w:val="0"/>
          <w:szCs w:val="24"/>
          <w:lang w:eastAsia="ru-RU"/>
        </w:rPr>
      </w:pPr>
    </w:p>
    <w:p w14:paraId="07EC8435" w14:textId="77777777" w:rsidR="002D1AF9" w:rsidRPr="00405393" w:rsidRDefault="002D1AF9" w:rsidP="002D1AF9">
      <w:pPr>
        <w:pBdr>
          <w:bottom w:val="single" w:sz="4" w:space="1" w:color="auto"/>
        </w:pBdr>
        <w:shd w:val="clear" w:color="auto" w:fill="E0E0E0"/>
        <w:ind w:left="-284" w:right="-283"/>
        <w:jc w:val="center"/>
        <w:rPr>
          <w:rFonts w:eastAsia="Times New Roman" w:cs="Times New Roman"/>
          <w:b/>
          <w:snapToGrid w:val="0"/>
          <w:spacing w:val="36"/>
          <w:szCs w:val="24"/>
          <w:lang w:eastAsia="ru-RU"/>
        </w:rPr>
      </w:pPr>
      <w:r w:rsidRPr="00405393">
        <w:rPr>
          <w:rFonts w:eastAsia="Times New Roman" w:cs="Times New Roman"/>
          <w:b/>
          <w:snapToGrid w:val="0"/>
          <w:spacing w:val="36"/>
          <w:szCs w:val="24"/>
          <w:lang w:eastAsia="ru-RU"/>
        </w:rPr>
        <w:t>конец формы</w:t>
      </w:r>
    </w:p>
    <w:p w14:paraId="17989CDA" w14:textId="77777777" w:rsidR="002D1AF9" w:rsidRPr="00405393" w:rsidRDefault="002D1AF9" w:rsidP="002D1AF9">
      <w:pPr>
        <w:keepNext/>
        <w:ind w:firstLine="567"/>
        <w:rPr>
          <w:rFonts w:eastAsia="Times New Roman" w:cs="Times New Roman"/>
          <w:b/>
          <w:snapToGrid w:val="0"/>
          <w:szCs w:val="24"/>
          <w:lang w:eastAsia="ru-RU"/>
        </w:rPr>
      </w:pPr>
    </w:p>
    <w:p w14:paraId="54C6287E" w14:textId="77777777" w:rsidR="002D1AF9" w:rsidRPr="00592B8B" w:rsidRDefault="002D1AF9" w:rsidP="002D1AF9">
      <w:pPr>
        <w:ind w:left="-142"/>
        <w:rPr>
          <w:rFonts w:eastAsia="Times New Roman" w:cs="Times New Roman"/>
          <w:snapToGrid w:val="0"/>
          <w:color w:val="000000"/>
          <w:sz w:val="22"/>
          <w:lang w:eastAsia="ru-RU"/>
        </w:rPr>
      </w:pPr>
      <w:r w:rsidRPr="00592B8B">
        <w:rPr>
          <w:rFonts w:eastAsia="Times New Roman" w:cs="Times New Roman"/>
          <w:snapToGrid w:val="0"/>
          <w:color w:val="000000"/>
          <w:sz w:val="22"/>
          <w:lang w:eastAsia="ru-RU"/>
        </w:rPr>
        <w:t>3.1. Инструкции по заполнению.</w:t>
      </w:r>
    </w:p>
    <w:p w14:paraId="510C46AF" w14:textId="77777777" w:rsidR="00C84B39" w:rsidRPr="00592B8B" w:rsidRDefault="00C84B39" w:rsidP="00C84B39">
      <w:pPr>
        <w:ind w:left="-153" w:firstLine="709"/>
        <w:rPr>
          <w:rFonts w:eastAsia="Times New Roman" w:cs="Times New Roman"/>
          <w:snapToGrid w:val="0"/>
          <w:color w:val="000000"/>
          <w:sz w:val="22"/>
          <w:lang w:eastAsia="ru-RU"/>
        </w:rPr>
      </w:pPr>
      <w:r w:rsidRPr="00592B8B">
        <w:rPr>
          <w:rFonts w:eastAsia="Times New Roman" w:cs="Times New Roman"/>
          <w:snapToGrid w:val="0"/>
          <w:color w:val="000000"/>
          <w:sz w:val="22"/>
          <w:lang w:eastAsia="ru-RU"/>
        </w:rPr>
        <w:t>1. Участник приводит номер и дату письма о подаче оферты, приложением к которому является данная справка.</w:t>
      </w:r>
    </w:p>
    <w:p w14:paraId="7464879A" w14:textId="77777777" w:rsidR="00382F83" w:rsidRDefault="00C84B39" w:rsidP="00382F83">
      <w:pPr>
        <w:ind w:left="-153" w:firstLine="709"/>
        <w:rPr>
          <w:rFonts w:eastAsia="Times New Roman" w:cs="Times New Roman"/>
          <w:snapToGrid w:val="0"/>
          <w:color w:val="000000"/>
          <w:sz w:val="22"/>
          <w:lang w:eastAsia="ru-RU"/>
        </w:rPr>
      </w:pPr>
      <w:r w:rsidRPr="00592B8B">
        <w:rPr>
          <w:rFonts w:eastAsia="Times New Roman" w:cs="Times New Roman"/>
          <w:snapToGrid w:val="0"/>
          <w:color w:val="000000"/>
          <w:sz w:val="22"/>
          <w:lang w:eastAsia="ru-RU"/>
        </w:rPr>
        <w:t xml:space="preserve">2. </w:t>
      </w:r>
      <w:r w:rsidRPr="007D4300">
        <w:rPr>
          <w:rFonts w:eastAsia="Times New Roman" w:cs="Times New Roman"/>
          <w:snapToGrid w:val="0"/>
          <w:color w:val="000000"/>
          <w:sz w:val="22"/>
          <w:lang w:eastAsia="ru-RU"/>
        </w:rPr>
        <w:t>Участник указывает свое полное фирменное наименование (в т.ч. организационн</w:t>
      </w:r>
      <w:r w:rsidR="00382F83">
        <w:rPr>
          <w:rFonts w:eastAsia="Times New Roman" w:cs="Times New Roman"/>
          <w:snapToGrid w:val="0"/>
          <w:color w:val="000000"/>
          <w:sz w:val="22"/>
          <w:lang w:eastAsia="ru-RU"/>
        </w:rPr>
        <w:t>о-правовую форму) и свой адрес.</w:t>
      </w:r>
    </w:p>
    <w:p w14:paraId="1C16A2DD" w14:textId="77777777" w:rsidR="00FE34DF" w:rsidRPr="00FE34DF" w:rsidRDefault="00C84B39" w:rsidP="00FE34DF">
      <w:pPr>
        <w:ind w:left="-142" w:firstLine="709"/>
        <w:rPr>
          <w:rFonts w:eastAsia="Times New Roman" w:cs="Times New Roman"/>
          <w:i/>
          <w:snapToGrid w:val="0"/>
          <w:color w:val="000000"/>
          <w:sz w:val="22"/>
          <w:u w:val="single"/>
          <w:lang w:eastAsia="ru-RU"/>
        </w:rPr>
      </w:pPr>
      <w:r w:rsidRPr="007D4300">
        <w:rPr>
          <w:rFonts w:eastAsia="Times New Roman" w:cs="Times New Roman"/>
          <w:snapToGrid w:val="0"/>
          <w:color w:val="000000"/>
          <w:sz w:val="22"/>
          <w:lang w:eastAsia="ru-RU"/>
        </w:rPr>
        <w:t xml:space="preserve">3. </w:t>
      </w:r>
      <w:r w:rsidRPr="00535807">
        <w:rPr>
          <w:rFonts w:eastAsia="Times New Roman" w:cs="Times New Roman"/>
          <w:snapToGrid w:val="0"/>
          <w:color w:val="000000"/>
          <w:sz w:val="22"/>
          <w:lang w:eastAsia="ru-RU"/>
        </w:rPr>
        <w:t xml:space="preserve">Участник указывает </w:t>
      </w:r>
      <w:r w:rsidR="00261865" w:rsidRPr="00261865">
        <w:rPr>
          <w:rFonts w:eastAsia="Times New Roman" w:cs="Times New Roman"/>
          <w:snapToGrid w:val="0"/>
          <w:color w:val="000000"/>
          <w:sz w:val="22"/>
          <w:lang w:eastAsia="ru-RU"/>
        </w:rPr>
        <w:t xml:space="preserve">опыт реализации </w:t>
      </w:r>
      <w:r w:rsidR="00D067E2" w:rsidRPr="00D067E2">
        <w:rPr>
          <w:rFonts w:eastAsia="Times New Roman" w:cs="Times New Roman"/>
          <w:snapToGrid w:val="0"/>
          <w:color w:val="000000"/>
          <w:sz w:val="22"/>
          <w:lang w:eastAsia="ru-RU"/>
        </w:rPr>
        <w:t xml:space="preserve">не менее 3-х </w:t>
      </w:r>
      <w:r w:rsidR="00FE34DF" w:rsidRPr="00FE34DF">
        <w:rPr>
          <w:rFonts w:eastAsia="Times New Roman" w:cs="Times New Roman"/>
          <w:i/>
          <w:snapToGrid w:val="0"/>
          <w:color w:val="000000"/>
          <w:sz w:val="22"/>
          <w:lang w:eastAsia="ru-RU"/>
        </w:rPr>
        <w:t>аналогичных договоров, идентичных предмету закупки (проектирование, поставка, монтаж/демонтаж и пуско-наладка систем кондиционирования), за последние три года (2021-03.2024 гг.);</w:t>
      </w:r>
    </w:p>
    <w:p w14:paraId="51749084" w14:textId="4AB9C677" w:rsidR="005E3D07" w:rsidRPr="00535807" w:rsidRDefault="00C84B39" w:rsidP="008D6A0B">
      <w:pPr>
        <w:ind w:left="-153" w:firstLine="709"/>
        <w:rPr>
          <w:rFonts w:eastAsia="Times New Roman" w:cs="Times New Roman"/>
          <w:snapToGrid w:val="0"/>
          <w:color w:val="000000"/>
          <w:sz w:val="22"/>
          <w:lang w:eastAsia="ru-RU"/>
        </w:rPr>
      </w:pPr>
      <w:r w:rsidRPr="00535807">
        <w:rPr>
          <w:rFonts w:eastAsia="Times New Roman" w:cs="Times New Roman"/>
          <w:snapToGrid w:val="0"/>
          <w:color w:val="000000"/>
          <w:sz w:val="22"/>
          <w:lang w:eastAsia="ru-RU"/>
        </w:rPr>
        <w:t>4. Справка должна быть подписана уполномоченным лицом и скреплена печатью Участника</w:t>
      </w:r>
      <w:bookmarkEnd w:id="34"/>
      <w:bookmarkEnd w:id="35"/>
      <w:bookmarkEnd w:id="36"/>
      <w:bookmarkEnd w:id="37"/>
      <w:bookmarkEnd w:id="38"/>
      <w:r w:rsidR="00025D8A" w:rsidRPr="00535807">
        <w:rPr>
          <w:rFonts w:eastAsia="Times New Roman" w:cs="Times New Roman"/>
          <w:snapToGrid w:val="0"/>
          <w:color w:val="000000"/>
          <w:sz w:val="22"/>
          <w:lang w:eastAsia="ru-RU"/>
        </w:rPr>
        <w:t>.</w:t>
      </w:r>
    </w:p>
    <w:p w14:paraId="305177DD" w14:textId="77777777" w:rsidR="008D66C5" w:rsidRPr="007F48B1" w:rsidRDefault="008D66C5" w:rsidP="007F48B1">
      <w:pPr>
        <w:widowControl w:val="0"/>
        <w:ind w:left="-153" w:firstLine="709"/>
        <w:rPr>
          <w:rFonts w:eastAsia="Times New Roman" w:cs="Times New Roman"/>
          <w:snapToGrid w:val="0"/>
          <w:color w:val="000000"/>
          <w:szCs w:val="24"/>
          <w:lang w:eastAsia="ru-RU"/>
        </w:rPr>
      </w:pPr>
    </w:p>
    <w:p w14:paraId="0A5660DA" w14:textId="77777777" w:rsidR="007D4300" w:rsidRDefault="007D4300">
      <w:pPr>
        <w:spacing w:after="160" w:line="259" w:lineRule="auto"/>
        <w:jc w:val="left"/>
        <w:rPr>
          <w:rFonts w:eastAsia="Times New Roman" w:cs="Times New Roman"/>
          <w:b/>
          <w:snapToGrid w:val="0"/>
          <w:szCs w:val="24"/>
          <w:lang w:eastAsia="ru-RU"/>
        </w:rPr>
      </w:pPr>
      <w:r>
        <w:br w:type="page"/>
      </w:r>
    </w:p>
    <w:p w14:paraId="7FD8F8E8" w14:textId="5D1BB0B1" w:rsidR="005E3D07" w:rsidRPr="00C350E9" w:rsidRDefault="005E3D07" w:rsidP="005E3D07">
      <w:pPr>
        <w:pStyle w:val="2"/>
      </w:pPr>
      <w:bookmarkStart w:id="54" w:name="_Toc156305305"/>
      <w:r>
        <w:lastRenderedPageBreak/>
        <w:t>Форма Согласия на обработку персональных данных</w:t>
      </w:r>
      <w:r w:rsidRPr="00C350E9">
        <w:t xml:space="preserve"> </w:t>
      </w:r>
      <w:r>
        <w:t xml:space="preserve">(форма </w:t>
      </w:r>
      <w:r w:rsidR="00016D54">
        <w:t>4</w:t>
      </w:r>
      <w:r w:rsidRPr="00C350E9">
        <w:t>)</w:t>
      </w:r>
      <w:bookmarkEnd w:id="54"/>
    </w:p>
    <w:p w14:paraId="41D1DE22" w14:textId="77777777" w:rsidR="005E3D07" w:rsidRPr="00C350E9" w:rsidRDefault="005E3D07" w:rsidP="005E3D07">
      <w:pPr>
        <w:jc w:val="center"/>
        <w:rPr>
          <w:rFonts w:eastAsia="Times New Roman" w:cs="Times New Roman"/>
          <w:snapToGrid w:val="0"/>
          <w:szCs w:val="24"/>
          <w:lang w:eastAsia="ru-RU"/>
        </w:rPr>
      </w:pPr>
    </w:p>
    <w:p w14:paraId="2B438FF3" w14:textId="77777777" w:rsidR="005E3D07" w:rsidRPr="00C350E9" w:rsidRDefault="005E3D07" w:rsidP="005E3D07">
      <w:pPr>
        <w:pBdr>
          <w:top w:val="single" w:sz="4" w:space="1" w:color="auto"/>
        </w:pBdr>
        <w:shd w:val="clear" w:color="auto" w:fill="E0E0E0"/>
        <w:ind w:right="21"/>
        <w:jc w:val="center"/>
        <w:rPr>
          <w:rFonts w:eastAsia="Times New Roman" w:cs="Times New Roman"/>
          <w:b/>
          <w:snapToGrid w:val="0"/>
          <w:spacing w:val="36"/>
          <w:szCs w:val="24"/>
          <w:lang w:eastAsia="ru-RU"/>
        </w:rPr>
      </w:pPr>
      <w:r w:rsidRPr="00C350E9">
        <w:rPr>
          <w:rFonts w:eastAsia="Times New Roman" w:cs="Times New Roman"/>
          <w:b/>
          <w:snapToGrid w:val="0"/>
          <w:spacing w:val="36"/>
          <w:szCs w:val="24"/>
          <w:lang w:eastAsia="ru-RU"/>
        </w:rPr>
        <w:t>начало формы</w:t>
      </w:r>
    </w:p>
    <w:p w14:paraId="59F62FB2" w14:textId="77777777" w:rsidR="005E3D07" w:rsidRDefault="005E3D07" w:rsidP="005E3D07">
      <w:pPr>
        <w:spacing w:after="0"/>
        <w:jc w:val="center"/>
        <w:rPr>
          <w:rFonts w:eastAsia="Times New Roman" w:cs="Times New Roman"/>
          <w:b/>
          <w:color w:val="000000"/>
          <w:szCs w:val="24"/>
          <w:lang w:eastAsia="ru-RU"/>
        </w:rPr>
      </w:pPr>
    </w:p>
    <w:p w14:paraId="5490B85F" w14:textId="77777777" w:rsidR="005E3D07" w:rsidRPr="00A07D25" w:rsidRDefault="005E3D07" w:rsidP="005E3D07">
      <w:pPr>
        <w:spacing w:after="0"/>
        <w:jc w:val="center"/>
        <w:rPr>
          <w:rFonts w:eastAsia="Times New Roman" w:cs="Times New Roman"/>
          <w:b/>
          <w:bCs/>
          <w:color w:val="000000"/>
          <w:szCs w:val="24"/>
          <w:lang w:eastAsia="ru-RU"/>
        </w:rPr>
      </w:pPr>
      <w:r w:rsidRPr="00A07D25">
        <w:rPr>
          <w:rFonts w:eastAsia="Times New Roman" w:cs="Times New Roman"/>
          <w:b/>
          <w:color w:val="000000"/>
          <w:szCs w:val="24"/>
          <w:lang w:eastAsia="ru-RU"/>
        </w:rPr>
        <w:t xml:space="preserve">СОГЛАСИЕ </w:t>
      </w:r>
      <w:r w:rsidRPr="00A07D25">
        <w:rPr>
          <w:rFonts w:eastAsia="Times New Roman" w:cs="Times New Roman"/>
          <w:b/>
          <w:bCs/>
          <w:color w:val="000000"/>
          <w:szCs w:val="24"/>
          <w:lang w:eastAsia="ru-RU"/>
        </w:rPr>
        <w:t>НА ОБРАБОТКУ ПЕРСОНАЛЬНЫХ ДАННЫХ</w:t>
      </w:r>
      <w:r w:rsidRPr="00A07D25">
        <w:rPr>
          <w:rFonts w:eastAsia="Times New Roman" w:cs="Times New Roman"/>
          <w:b/>
          <w:bCs/>
          <w:color w:val="000000"/>
          <w:szCs w:val="24"/>
          <w:vertAlign w:val="superscript"/>
          <w:lang w:eastAsia="ru-RU"/>
        </w:rPr>
        <w:footnoteReference w:id="2"/>
      </w:r>
    </w:p>
    <w:p w14:paraId="4EFE0641" w14:textId="77777777" w:rsidR="005E3D07" w:rsidRPr="00A07D25" w:rsidRDefault="005E3D07" w:rsidP="005E3D07">
      <w:pPr>
        <w:spacing w:after="0"/>
        <w:jc w:val="center"/>
        <w:rPr>
          <w:rFonts w:eastAsia="Times New Roman" w:cs="Times New Roman"/>
          <w:b/>
          <w:sz w:val="21"/>
          <w:szCs w:val="21"/>
          <w:lang w:eastAsia="ru-RU"/>
        </w:rPr>
      </w:pPr>
    </w:p>
    <w:p w14:paraId="0242BB1E" w14:textId="77777777" w:rsidR="005E3D07" w:rsidRPr="00A07D25" w:rsidRDefault="005E3D07" w:rsidP="005E3D07">
      <w:pPr>
        <w:tabs>
          <w:tab w:val="left" w:pos="6555"/>
        </w:tabs>
        <w:spacing w:after="0"/>
        <w:ind w:firstLine="360"/>
        <w:jc w:val="left"/>
        <w:rPr>
          <w:rFonts w:eastAsia="Times New Roman" w:cs="Times New Roman"/>
          <w:color w:val="000000"/>
          <w:szCs w:val="24"/>
          <w:lang w:eastAsia="ru-RU"/>
        </w:rPr>
      </w:pPr>
      <w:r w:rsidRPr="00A07D25">
        <w:rPr>
          <w:rFonts w:eastAsia="Times New Roman" w:cs="Times New Roman"/>
          <w:color w:val="000000"/>
          <w:szCs w:val="24"/>
          <w:lang w:eastAsia="ru-RU"/>
        </w:rPr>
        <w:tab/>
      </w:r>
    </w:p>
    <w:p w14:paraId="551116A9" w14:textId="77777777" w:rsidR="005E3D07" w:rsidRPr="00A07D25" w:rsidRDefault="005E3D07" w:rsidP="005E3D07">
      <w:pPr>
        <w:spacing w:after="0"/>
        <w:jc w:val="left"/>
        <w:rPr>
          <w:rFonts w:eastAsia="Times New Roman" w:cs="Times New Roman"/>
          <w:color w:val="000000"/>
          <w:szCs w:val="24"/>
          <w:lang w:eastAsia="ru-RU"/>
        </w:rPr>
      </w:pPr>
      <w:r w:rsidRPr="00A07D25">
        <w:rPr>
          <w:rFonts w:eastAsia="Times New Roman" w:cs="Times New Roman"/>
          <w:color w:val="000000"/>
          <w:szCs w:val="24"/>
          <w:lang w:eastAsia="ru-RU"/>
        </w:rPr>
        <w:t>г. _______________</w:t>
      </w:r>
      <w:r w:rsidRPr="00A07D25">
        <w:rPr>
          <w:rFonts w:eastAsia="Times New Roman" w:cs="Times New Roman"/>
          <w:color w:val="000000"/>
          <w:szCs w:val="24"/>
          <w:lang w:eastAsia="ru-RU"/>
        </w:rPr>
        <w:tab/>
      </w:r>
      <w:r w:rsidRPr="00A07D25">
        <w:rPr>
          <w:rFonts w:eastAsia="Times New Roman" w:cs="Times New Roman"/>
          <w:color w:val="000000"/>
          <w:szCs w:val="24"/>
          <w:lang w:eastAsia="ru-RU"/>
        </w:rPr>
        <w:tab/>
      </w:r>
      <w:r w:rsidRPr="00A07D25">
        <w:rPr>
          <w:rFonts w:eastAsia="Times New Roman" w:cs="Times New Roman"/>
          <w:color w:val="000000"/>
          <w:szCs w:val="24"/>
          <w:lang w:eastAsia="ru-RU"/>
        </w:rPr>
        <w:tab/>
      </w:r>
      <w:r w:rsidRPr="00A07D25">
        <w:rPr>
          <w:rFonts w:eastAsia="Times New Roman" w:cs="Times New Roman"/>
          <w:color w:val="000000"/>
          <w:szCs w:val="24"/>
          <w:lang w:eastAsia="ru-RU"/>
        </w:rPr>
        <w:tab/>
      </w:r>
      <w:r w:rsidRPr="00A07D25">
        <w:rPr>
          <w:rFonts w:eastAsia="Times New Roman" w:cs="Times New Roman"/>
          <w:color w:val="000000"/>
          <w:szCs w:val="24"/>
          <w:lang w:eastAsia="ru-RU"/>
        </w:rPr>
        <w:tab/>
      </w:r>
      <w:r w:rsidRPr="00A07D25">
        <w:rPr>
          <w:rFonts w:eastAsia="Times New Roman" w:cs="Times New Roman"/>
          <w:color w:val="000000"/>
          <w:szCs w:val="24"/>
          <w:lang w:eastAsia="ru-RU"/>
        </w:rPr>
        <w:tab/>
      </w:r>
      <w:r w:rsidRPr="00A07D25">
        <w:rPr>
          <w:rFonts w:eastAsia="Times New Roman" w:cs="Times New Roman"/>
          <w:color w:val="000000"/>
          <w:szCs w:val="24"/>
          <w:lang w:eastAsia="ru-RU"/>
        </w:rPr>
        <w:tab/>
      </w:r>
      <w:r w:rsidRPr="00A07D25">
        <w:rPr>
          <w:rFonts w:eastAsia="Times New Roman" w:cs="Times New Roman"/>
          <w:color w:val="000000"/>
          <w:szCs w:val="24"/>
          <w:lang w:eastAsia="ru-RU"/>
        </w:rPr>
        <w:tab/>
        <w:t>«____»________20</w:t>
      </w:r>
      <w:r w:rsidRPr="00A07D25">
        <w:rPr>
          <w:rFonts w:eastAsia="Times New Roman" w:cs="Times New Roman"/>
          <w:color w:val="000000"/>
          <w:szCs w:val="24"/>
          <w:lang w:eastAsia="ru-RU"/>
        </w:rPr>
        <w:softHyphen/>
        <w:t>__ г.</w:t>
      </w:r>
    </w:p>
    <w:p w14:paraId="0B9F240C" w14:textId="77777777" w:rsidR="005E3D07" w:rsidRPr="00A07D25" w:rsidRDefault="005E3D07" w:rsidP="005E3D07">
      <w:pPr>
        <w:spacing w:after="0"/>
        <w:ind w:firstLine="360"/>
        <w:jc w:val="left"/>
        <w:rPr>
          <w:rFonts w:eastAsia="Times New Roman" w:cs="Times New Roman"/>
          <w:color w:val="000000"/>
          <w:szCs w:val="24"/>
          <w:lang w:eastAsia="ru-RU"/>
        </w:rPr>
      </w:pPr>
    </w:p>
    <w:p w14:paraId="733691E2" w14:textId="77777777" w:rsidR="005E3D07" w:rsidRPr="00A07D25" w:rsidRDefault="005E3D07" w:rsidP="005E3D07">
      <w:pPr>
        <w:spacing w:after="0"/>
        <w:ind w:firstLine="360"/>
        <w:jc w:val="left"/>
        <w:rPr>
          <w:rFonts w:eastAsia="Times New Roman" w:cs="Times New Roman"/>
          <w:color w:val="000000"/>
          <w:szCs w:val="24"/>
          <w:lang w:eastAsia="ru-RU"/>
        </w:rPr>
      </w:pPr>
    </w:p>
    <w:p w14:paraId="0F878DC8" w14:textId="77777777" w:rsidR="005E3D07" w:rsidRPr="00A07D25" w:rsidRDefault="005E3D07" w:rsidP="005E3D07">
      <w:pPr>
        <w:spacing w:after="0" w:line="276" w:lineRule="auto"/>
        <w:ind w:firstLine="567"/>
        <w:rPr>
          <w:rFonts w:eastAsia="Times New Roman" w:cs="Times New Roman"/>
          <w:color w:val="000000"/>
          <w:szCs w:val="24"/>
          <w:lang w:eastAsia="ru-RU"/>
        </w:rPr>
      </w:pPr>
      <w:r w:rsidRPr="00A07D25">
        <w:rPr>
          <w:rFonts w:eastAsia="Times New Roman" w:cs="Times New Roman"/>
          <w:color w:val="000000"/>
          <w:szCs w:val="24"/>
          <w:lang w:eastAsia="ru-RU"/>
        </w:rPr>
        <w:t>Я ________________________________(Ф.И.О.) паспорт серии ___ номер______________ выданный_____________________ «__» _________ года, зарегистрированный(ая) по адресу: ____________________, даю согласие АО «Бизнес-Недвижимость» (ИНН 7708797121), юридический адрес: 101000, г. Москва, Милютинский пер., д. 13, стр. 1 (далее – «Оператор»), на обработку своих персональных данных в соответствии с Федеральным законом от 27.07.06 №152-ФЗ «О персональных данных» для целей обеспечения участия в закупочной процедуре __________________________________________________________________________________, а также в ходе долгосрочного сотрудничества.</w:t>
      </w:r>
    </w:p>
    <w:p w14:paraId="5E56DCBD" w14:textId="77777777" w:rsidR="005E3D07" w:rsidRPr="00A07D25" w:rsidRDefault="005E3D07" w:rsidP="005E3D07">
      <w:pPr>
        <w:spacing w:after="0" w:line="276" w:lineRule="auto"/>
        <w:ind w:firstLine="567"/>
        <w:rPr>
          <w:rFonts w:eastAsia="Times New Roman" w:cs="Times New Roman"/>
          <w:color w:val="000000"/>
          <w:szCs w:val="24"/>
          <w:lang w:eastAsia="ru-RU"/>
        </w:rPr>
      </w:pPr>
      <w:r w:rsidRPr="00A07D25">
        <w:rPr>
          <w:rFonts w:eastAsia="Times New Roman" w:cs="Times New Roman"/>
          <w:color w:val="000000"/>
          <w:szCs w:val="24"/>
          <w:lang w:eastAsia="ru-RU"/>
        </w:rPr>
        <w:t xml:space="preserve">                                                                                      </w:t>
      </w:r>
    </w:p>
    <w:p w14:paraId="455F2982" w14:textId="77777777" w:rsidR="005E3D07" w:rsidRPr="00A07D25" w:rsidRDefault="005E3D07" w:rsidP="005E3D07">
      <w:pPr>
        <w:spacing w:after="0" w:line="276" w:lineRule="auto"/>
        <w:ind w:firstLine="567"/>
        <w:rPr>
          <w:rFonts w:eastAsia="Times New Roman" w:cs="Times New Roman"/>
          <w:color w:val="000000"/>
          <w:szCs w:val="24"/>
          <w:lang w:eastAsia="ru-RU"/>
        </w:rPr>
      </w:pPr>
      <w:r w:rsidRPr="00A07D25">
        <w:rPr>
          <w:rFonts w:eastAsia="Times New Roman" w:cs="Times New Roman"/>
          <w:b/>
          <w:bCs/>
          <w:color w:val="000000"/>
          <w:szCs w:val="24"/>
          <w:lang w:eastAsia="ru-RU"/>
        </w:rPr>
        <w:t xml:space="preserve">Настоящим Согласием разрешаю производить с моими персональными данными следующие действия: </w:t>
      </w:r>
    </w:p>
    <w:p w14:paraId="6EC83AD0" w14:textId="77777777" w:rsidR="005E3D07" w:rsidRPr="00A07D25" w:rsidRDefault="005E3D07" w:rsidP="005E3D07">
      <w:pPr>
        <w:spacing w:after="0" w:line="276" w:lineRule="auto"/>
        <w:ind w:firstLine="567"/>
        <w:rPr>
          <w:rFonts w:eastAsia="Times New Roman" w:cs="Times New Roman"/>
          <w:color w:val="000000"/>
          <w:szCs w:val="24"/>
          <w:lang w:eastAsia="ru-RU"/>
        </w:rPr>
      </w:pPr>
      <w:r w:rsidRPr="00A07D25">
        <w:rPr>
          <w:rFonts w:eastAsia="Times New Roman" w:cs="Times New Roman"/>
          <w:color w:val="000000"/>
          <w:szCs w:val="24"/>
          <w:lang w:eastAsia="ru-RU"/>
        </w:rPr>
        <w:t>сбор, запись, систематизацию, накопление, хранение, уточнение, извлечение, использование, предоставление, распространение, доступ, обезличивание, блокирование, удаление, уничтожение персональных данных, совершаемые с использованием средств автоматизации или без использования таких средств.</w:t>
      </w:r>
    </w:p>
    <w:p w14:paraId="12852E8F" w14:textId="77777777" w:rsidR="005E3D07" w:rsidRPr="00A07D25" w:rsidRDefault="005E3D07" w:rsidP="005E3D07">
      <w:pPr>
        <w:spacing w:after="0" w:line="276" w:lineRule="auto"/>
        <w:ind w:firstLine="567"/>
        <w:rPr>
          <w:rFonts w:eastAsia="Times New Roman" w:cs="Times New Roman"/>
          <w:color w:val="000000"/>
          <w:szCs w:val="24"/>
          <w:lang w:eastAsia="ru-RU"/>
        </w:rPr>
      </w:pPr>
      <w:r w:rsidRPr="00A07D25">
        <w:rPr>
          <w:rFonts w:eastAsia="Times New Roman" w:cs="Times New Roman"/>
          <w:color w:val="000000"/>
          <w:szCs w:val="24"/>
          <w:lang w:eastAsia="ru-RU"/>
        </w:rPr>
        <w:t xml:space="preserve">                                                                              </w:t>
      </w:r>
    </w:p>
    <w:p w14:paraId="1A57D421" w14:textId="77777777" w:rsidR="005E3D07" w:rsidRPr="00A07D25" w:rsidRDefault="005E3D07" w:rsidP="005E3D07">
      <w:pPr>
        <w:spacing w:after="0" w:line="276" w:lineRule="auto"/>
        <w:ind w:firstLine="567"/>
        <w:rPr>
          <w:rFonts w:eastAsia="Times New Roman" w:cs="Times New Roman"/>
          <w:color w:val="000000"/>
          <w:szCs w:val="24"/>
          <w:lang w:eastAsia="ru-RU"/>
        </w:rPr>
      </w:pPr>
      <w:r w:rsidRPr="00A07D25">
        <w:rPr>
          <w:rFonts w:eastAsia="Times New Roman" w:cs="Times New Roman"/>
          <w:color w:val="000000"/>
          <w:szCs w:val="24"/>
          <w:lang w:eastAsia="ru-RU"/>
        </w:rPr>
        <w:t>Настоящее согласие предоставляется с момента подписания и дано на неограниченный срок при условии, что мной не будет направлен отзыв данного согласия в адрес Оператора.</w:t>
      </w:r>
    </w:p>
    <w:p w14:paraId="3671C7F6" w14:textId="77777777" w:rsidR="005E3D07" w:rsidRPr="00A07D25" w:rsidRDefault="005E3D07" w:rsidP="005E3D07">
      <w:pPr>
        <w:spacing w:after="0" w:line="276" w:lineRule="auto"/>
        <w:ind w:firstLine="567"/>
        <w:rPr>
          <w:rFonts w:eastAsia="Times New Roman" w:cs="Times New Roman"/>
          <w:szCs w:val="24"/>
          <w:lang w:eastAsia="ru-RU"/>
        </w:rPr>
      </w:pPr>
      <w:r w:rsidRPr="00A07D25">
        <w:rPr>
          <w:rFonts w:eastAsia="Times New Roman" w:cs="Times New Roman"/>
          <w:szCs w:val="24"/>
          <w:lang w:eastAsia="ru-RU"/>
        </w:rPr>
        <w:t>Настоящее согласие может быть отозвано мной при предоставлении Оператору заявления в простой письменной форме в соответствии с требованиями законодательства Российской Федерации.</w:t>
      </w:r>
    </w:p>
    <w:p w14:paraId="4610F744" w14:textId="77777777" w:rsidR="005E3D07" w:rsidRPr="00A07D25" w:rsidRDefault="005E3D07" w:rsidP="005E3D07">
      <w:pPr>
        <w:spacing w:after="0" w:line="276" w:lineRule="auto"/>
        <w:ind w:firstLine="567"/>
        <w:rPr>
          <w:rFonts w:eastAsia="Times New Roman" w:cs="Times New Roman"/>
          <w:szCs w:val="24"/>
          <w:lang w:eastAsia="ru-RU"/>
        </w:rPr>
      </w:pPr>
    </w:p>
    <w:p w14:paraId="13EACFCF" w14:textId="77777777" w:rsidR="005E3D07" w:rsidRPr="00A07D25" w:rsidRDefault="005E3D07" w:rsidP="005E3D07">
      <w:pPr>
        <w:spacing w:after="0" w:line="276" w:lineRule="auto"/>
        <w:ind w:firstLine="360"/>
        <w:rPr>
          <w:rFonts w:eastAsia="Times New Roman" w:cs="Times New Roman"/>
          <w:color w:val="000000"/>
          <w:szCs w:val="24"/>
          <w:lang w:eastAsia="ru-RU"/>
        </w:rPr>
      </w:pPr>
    </w:p>
    <w:p w14:paraId="32330574" w14:textId="77777777" w:rsidR="005E3D07" w:rsidRPr="00A07D25" w:rsidRDefault="005E3D07" w:rsidP="005E3D07">
      <w:pPr>
        <w:spacing w:after="0" w:line="276" w:lineRule="auto"/>
        <w:ind w:firstLine="360"/>
        <w:rPr>
          <w:rFonts w:eastAsia="Times New Roman" w:cs="Times New Roman"/>
          <w:color w:val="000000"/>
          <w:szCs w:val="24"/>
          <w:lang w:eastAsia="ru-RU"/>
        </w:rPr>
      </w:pPr>
      <w:r w:rsidRPr="00A07D25">
        <w:rPr>
          <w:rFonts w:eastAsia="Times New Roman" w:cs="Times New Roman"/>
          <w:color w:val="000000"/>
          <w:szCs w:val="24"/>
          <w:lang w:eastAsia="ru-RU"/>
        </w:rPr>
        <w:tab/>
      </w:r>
      <w:r w:rsidRPr="00A07D25">
        <w:rPr>
          <w:rFonts w:eastAsia="Times New Roman" w:cs="Times New Roman"/>
          <w:color w:val="000000"/>
          <w:szCs w:val="24"/>
          <w:lang w:eastAsia="ru-RU"/>
        </w:rPr>
        <w:tab/>
        <w:t>____________</w:t>
      </w:r>
      <w:r w:rsidRPr="00A07D25">
        <w:rPr>
          <w:rFonts w:eastAsia="Times New Roman" w:cs="Times New Roman"/>
          <w:color w:val="000000"/>
          <w:szCs w:val="24"/>
          <w:lang w:eastAsia="ru-RU"/>
        </w:rPr>
        <w:tab/>
      </w:r>
      <w:r w:rsidRPr="00A07D25">
        <w:rPr>
          <w:rFonts w:eastAsia="Times New Roman" w:cs="Times New Roman"/>
          <w:color w:val="000000"/>
          <w:szCs w:val="24"/>
          <w:lang w:eastAsia="ru-RU"/>
        </w:rPr>
        <w:tab/>
      </w:r>
      <w:r w:rsidRPr="00A07D25">
        <w:rPr>
          <w:rFonts w:eastAsia="Times New Roman" w:cs="Times New Roman"/>
          <w:color w:val="000000"/>
          <w:szCs w:val="24"/>
          <w:lang w:eastAsia="ru-RU"/>
        </w:rPr>
        <w:tab/>
        <w:t>____________________</w:t>
      </w:r>
    </w:p>
    <w:p w14:paraId="6A64F107" w14:textId="77777777" w:rsidR="005E3D07" w:rsidRPr="00A07D25" w:rsidRDefault="005E3D07" w:rsidP="005E3D07">
      <w:pPr>
        <w:spacing w:after="0" w:line="276" w:lineRule="auto"/>
        <w:ind w:firstLine="360"/>
        <w:rPr>
          <w:rFonts w:eastAsia="Times New Roman" w:cs="Times New Roman"/>
          <w:color w:val="000000"/>
          <w:sz w:val="20"/>
          <w:szCs w:val="20"/>
          <w:lang w:eastAsia="ru-RU"/>
        </w:rPr>
      </w:pPr>
      <w:r w:rsidRPr="00A07D25">
        <w:rPr>
          <w:rFonts w:eastAsia="Times New Roman" w:cs="Times New Roman"/>
          <w:color w:val="000000"/>
          <w:szCs w:val="24"/>
          <w:lang w:eastAsia="ru-RU"/>
        </w:rPr>
        <w:t xml:space="preserve">        </w:t>
      </w:r>
      <w:r w:rsidRPr="00A07D25">
        <w:rPr>
          <w:rFonts w:eastAsia="Times New Roman" w:cs="Times New Roman"/>
          <w:color w:val="000000"/>
          <w:szCs w:val="24"/>
          <w:lang w:eastAsia="ru-RU"/>
        </w:rPr>
        <w:tab/>
      </w:r>
      <w:r w:rsidRPr="00A07D25">
        <w:rPr>
          <w:rFonts w:eastAsia="Times New Roman" w:cs="Times New Roman"/>
          <w:color w:val="000000"/>
          <w:sz w:val="20"/>
          <w:szCs w:val="20"/>
          <w:lang w:eastAsia="ru-RU"/>
        </w:rPr>
        <w:t xml:space="preserve"> (дата, подпись)</w:t>
      </w:r>
      <w:r w:rsidRPr="00A07D25">
        <w:rPr>
          <w:rFonts w:eastAsia="Times New Roman" w:cs="Times New Roman"/>
          <w:color w:val="000000"/>
          <w:sz w:val="20"/>
          <w:szCs w:val="20"/>
          <w:lang w:eastAsia="ru-RU"/>
        </w:rPr>
        <w:tab/>
      </w:r>
      <w:r w:rsidRPr="00A07D25">
        <w:rPr>
          <w:rFonts w:eastAsia="Times New Roman" w:cs="Times New Roman"/>
          <w:color w:val="000000"/>
          <w:sz w:val="20"/>
          <w:szCs w:val="20"/>
          <w:lang w:eastAsia="ru-RU"/>
        </w:rPr>
        <w:tab/>
        <w:t xml:space="preserve">                                  (инициалы, фамилия)</w:t>
      </w:r>
    </w:p>
    <w:p w14:paraId="3D7F9B18" w14:textId="77777777" w:rsidR="005E3D07" w:rsidRPr="00A07D25" w:rsidRDefault="005E3D07" w:rsidP="005E3D07">
      <w:pPr>
        <w:spacing w:after="0" w:line="276" w:lineRule="auto"/>
        <w:ind w:firstLine="360"/>
        <w:rPr>
          <w:rFonts w:eastAsia="Times New Roman" w:cs="Times New Roman"/>
          <w:color w:val="000000"/>
          <w:szCs w:val="24"/>
          <w:lang w:eastAsia="ru-RU"/>
        </w:rPr>
      </w:pPr>
      <w:r w:rsidRPr="00A07D25">
        <w:rPr>
          <w:rFonts w:eastAsia="Times New Roman" w:cs="Times New Roman"/>
          <w:color w:val="000000"/>
          <w:szCs w:val="24"/>
          <w:lang w:eastAsia="ru-RU"/>
        </w:rPr>
        <w:tab/>
      </w:r>
      <w:r w:rsidRPr="00A07D25">
        <w:rPr>
          <w:rFonts w:eastAsia="Times New Roman" w:cs="Times New Roman"/>
          <w:color w:val="000000"/>
          <w:szCs w:val="24"/>
          <w:lang w:eastAsia="ru-RU"/>
        </w:rPr>
        <w:tab/>
      </w:r>
    </w:p>
    <w:p w14:paraId="636DC3BB" w14:textId="77777777" w:rsidR="005E3D07" w:rsidRPr="00405393" w:rsidRDefault="005E3D07" w:rsidP="005E3D07">
      <w:pPr>
        <w:keepNext/>
        <w:ind w:firstLine="567"/>
        <w:rPr>
          <w:rFonts w:eastAsia="Times New Roman" w:cs="Times New Roman"/>
          <w:b/>
          <w:snapToGrid w:val="0"/>
          <w:szCs w:val="24"/>
          <w:lang w:eastAsia="ru-RU"/>
        </w:rPr>
      </w:pPr>
    </w:p>
    <w:p w14:paraId="04FAB8E0" w14:textId="77777777" w:rsidR="005E3D07" w:rsidRPr="00405393" w:rsidRDefault="005E3D07" w:rsidP="005E3D07">
      <w:pPr>
        <w:pBdr>
          <w:bottom w:val="single" w:sz="4" w:space="1" w:color="auto"/>
        </w:pBdr>
        <w:shd w:val="clear" w:color="auto" w:fill="E0E0E0"/>
        <w:ind w:left="-284" w:right="-283"/>
        <w:jc w:val="center"/>
        <w:rPr>
          <w:rFonts w:eastAsia="Times New Roman" w:cs="Times New Roman"/>
          <w:b/>
          <w:snapToGrid w:val="0"/>
          <w:spacing w:val="36"/>
          <w:szCs w:val="24"/>
          <w:lang w:eastAsia="ru-RU"/>
        </w:rPr>
      </w:pPr>
      <w:r w:rsidRPr="00405393">
        <w:rPr>
          <w:rFonts w:eastAsia="Times New Roman" w:cs="Times New Roman"/>
          <w:b/>
          <w:snapToGrid w:val="0"/>
          <w:spacing w:val="36"/>
          <w:szCs w:val="24"/>
          <w:lang w:eastAsia="ru-RU"/>
        </w:rPr>
        <w:t>конец формы</w:t>
      </w:r>
    </w:p>
    <w:p w14:paraId="219317FC" w14:textId="77777777" w:rsidR="005E3D07" w:rsidRPr="00405393" w:rsidRDefault="005E3D07" w:rsidP="005E3D07">
      <w:pPr>
        <w:keepNext/>
        <w:ind w:firstLine="567"/>
        <w:rPr>
          <w:rFonts w:eastAsia="Times New Roman" w:cs="Times New Roman"/>
          <w:b/>
          <w:snapToGrid w:val="0"/>
          <w:szCs w:val="24"/>
          <w:lang w:eastAsia="ru-RU"/>
        </w:rPr>
      </w:pPr>
    </w:p>
    <w:p w14:paraId="460DAB00" w14:textId="77777777" w:rsidR="00630BB0" w:rsidRPr="00630BB0" w:rsidRDefault="00630BB0" w:rsidP="00630BB0">
      <w:pPr>
        <w:spacing w:after="160" w:line="259" w:lineRule="auto"/>
        <w:jc w:val="left"/>
        <w:rPr>
          <w:rFonts w:eastAsia="Times New Roman" w:cs="Times New Roman"/>
          <w:b/>
          <w:snapToGrid w:val="0"/>
          <w:szCs w:val="24"/>
          <w:lang w:eastAsia="ru-RU"/>
        </w:rPr>
      </w:pPr>
    </w:p>
    <w:sectPr w:rsidR="00630BB0" w:rsidRPr="00630BB0" w:rsidSect="00072E2A">
      <w:footerReference w:type="default" r:id="rId22"/>
      <w:footnotePr>
        <w:numFmt w:val="chicago"/>
      </w:footnotePr>
      <w:pgSz w:w="11906" w:h="16838" w:code="9"/>
      <w:pgMar w:top="993" w:right="851" w:bottom="1134" w:left="1134" w:header="680"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8CDD7" w14:textId="77777777" w:rsidR="002610F2" w:rsidRDefault="002610F2" w:rsidP="009246CD">
      <w:pPr>
        <w:spacing w:after="0"/>
      </w:pPr>
      <w:r>
        <w:separator/>
      </w:r>
    </w:p>
  </w:endnote>
  <w:endnote w:type="continuationSeparator" w:id="0">
    <w:p w14:paraId="0060C88C" w14:textId="77777777" w:rsidR="002610F2" w:rsidRDefault="002610F2" w:rsidP="009246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358805"/>
      <w:docPartObj>
        <w:docPartGallery w:val="Page Numbers (Bottom of Page)"/>
        <w:docPartUnique/>
      </w:docPartObj>
    </w:sdtPr>
    <w:sdtEndPr>
      <w:rPr>
        <w:rFonts w:cs="Times New Roman"/>
      </w:rPr>
    </w:sdtEndPr>
    <w:sdtContent>
      <w:p w14:paraId="55F0CF68" w14:textId="77777777" w:rsidR="002610F2" w:rsidRPr="009246CD" w:rsidRDefault="002610F2">
        <w:pPr>
          <w:pStyle w:val="a6"/>
          <w:jc w:val="right"/>
          <w:rPr>
            <w:rFonts w:cs="Times New Roman"/>
          </w:rPr>
        </w:pPr>
        <w:r w:rsidRPr="00EB72BB">
          <w:rPr>
            <w:rFonts w:cs="Times New Roman"/>
          </w:rPr>
          <w:fldChar w:fldCharType="begin"/>
        </w:r>
        <w:r w:rsidRPr="00EB72BB">
          <w:rPr>
            <w:rFonts w:cs="Times New Roman"/>
          </w:rPr>
          <w:instrText>PAGE   \* MERGEFORMAT</w:instrText>
        </w:r>
        <w:r w:rsidRPr="00EB72BB">
          <w:rPr>
            <w:rFonts w:cs="Times New Roman"/>
          </w:rPr>
          <w:fldChar w:fldCharType="separate"/>
        </w:r>
        <w:r w:rsidR="00BC45DC">
          <w:rPr>
            <w:rFonts w:cs="Times New Roman"/>
            <w:noProof/>
          </w:rPr>
          <w:t>4</w:t>
        </w:r>
        <w:r w:rsidRPr="00EB72BB">
          <w:rPr>
            <w:rFonts w:cs="Times New Roman"/>
          </w:rPr>
          <w:fldChar w:fldCharType="end"/>
        </w:r>
      </w:p>
    </w:sdtContent>
  </w:sdt>
  <w:p w14:paraId="1251B25C" w14:textId="77777777" w:rsidR="002610F2" w:rsidRDefault="002610F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35E75" w14:textId="77777777" w:rsidR="002610F2" w:rsidRDefault="002610F2" w:rsidP="009246CD">
      <w:pPr>
        <w:spacing w:after="0"/>
      </w:pPr>
      <w:r>
        <w:separator/>
      </w:r>
    </w:p>
  </w:footnote>
  <w:footnote w:type="continuationSeparator" w:id="0">
    <w:p w14:paraId="5F932435" w14:textId="77777777" w:rsidR="002610F2" w:rsidRDefault="002610F2" w:rsidP="009246CD">
      <w:pPr>
        <w:spacing w:after="0"/>
      </w:pPr>
      <w:r>
        <w:continuationSeparator/>
      </w:r>
    </w:p>
  </w:footnote>
  <w:footnote w:id="1">
    <w:p w14:paraId="68B8B6FE" w14:textId="77777777" w:rsidR="002610F2" w:rsidRDefault="002610F2" w:rsidP="00C84B39">
      <w:pPr>
        <w:autoSpaceDE w:val="0"/>
        <w:autoSpaceDN w:val="0"/>
        <w:ind w:left="-709" w:right="-284"/>
        <w:contextualSpacing/>
        <w:rPr>
          <w:rFonts w:cs="Times New Roman"/>
          <w:sz w:val="18"/>
          <w:szCs w:val="18"/>
        </w:rPr>
      </w:pPr>
      <w:r w:rsidRPr="00D2098B">
        <w:rPr>
          <w:rStyle w:val="af0"/>
          <w:rFonts w:cs="Times New Roman"/>
          <w:sz w:val="18"/>
          <w:szCs w:val="18"/>
        </w:rPr>
        <w:footnoteRef/>
      </w:r>
      <w:r w:rsidRPr="00D2098B">
        <w:rPr>
          <w:rFonts w:cs="Times New Roman"/>
          <w:sz w:val="20"/>
          <w:szCs w:val="20"/>
        </w:rPr>
        <w:t xml:space="preserve"> </w:t>
      </w:r>
      <w:r w:rsidRPr="00D2098B">
        <w:rPr>
          <w:rFonts w:cs="Times New Roman"/>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p w14:paraId="1151288F" w14:textId="77777777" w:rsidR="002610F2" w:rsidRPr="00D2098B" w:rsidRDefault="002610F2" w:rsidP="00C84B39">
      <w:pPr>
        <w:autoSpaceDE w:val="0"/>
        <w:autoSpaceDN w:val="0"/>
        <w:ind w:left="-709" w:right="-284"/>
        <w:contextualSpacing/>
        <w:rPr>
          <w:rFonts w:cs="Times New Roman"/>
          <w:sz w:val="18"/>
          <w:szCs w:val="18"/>
        </w:rPr>
      </w:pPr>
      <w:r w:rsidRPr="00D2098B">
        <w:rPr>
          <w:rFonts w:cs="Times New Roman"/>
          <w:sz w:val="18"/>
          <w:szCs w:val="18"/>
        </w:rPr>
        <w:t>Например, организация А владеет 51% акций/долей в уставном капитале организации В, а организация В владеет 51% акций/долей в уставном капитале организации С. Следовательно, А имеет прямой контроль над В и косвенный контроль над С, В имеет прямой контроль над С, а С является организацией подконтрольной А и В.</w:t>
      </w:r>
    </w:p>
    <w:p w14:paraId="718DBA35" w14:textId="77777777" w:rsidR="002610F2" w:rsidRDefault="002610F2" w:rsidP="00C84B39">
      <w:pPr>
        <w:pStyle w:val="ae"/>
      </w:pPr>
    </w:p>
  </w:footnote>
  <w:footnote w:id="2">
    <w:p w14:paraId="652D6F4C" w14:textId="77777777" w:rsidR="002610F2" w:rsidRPr="00D621F6" w:rsidRDefault="002610F2" w:rsidP="005E3D07">
      <w:pPr>
        <w:ind w:firstLine="567"/>
        <w:rPr>
          <w:color w:val="FF0000"/>
          <w:sz w:val="20"/>
          <w:szCs w:val="20"/>
        </w:rPr>
      </w:pPr>
      <w:r w:rsidRPr="00292A93">
        <w:rPr>
          <w:rStyle w:val="af0"/>
          <w:sz w:val="20"/>
          <w:szCs w:val="20"/>
        </w:rPr>
        <w:footnoteRef/>
      </w:r>
      <w:r w:rsidRPr="00292A93">
        <w:rPr>
          <w:sz w:val="20"/>
          <w:szCs w:val="20"/>
        </w:rPr>
        <w:t xml:space="preserve"> Данный документ предоставляется в случае предоставления участником персональных данных физических лиц на любом этапе проведения закупочной процедуры</w:t>
      </w:r>
      <w:r w:rsidRPr="00191C0E">
        <w:rPr>
          <w:sz w:val="20"/>
          <w:szCs w:val="20"/>
        </w:rPr>
        <w:t>/</w:t>
      </w:r>
      <w:r w:rsidRPr="00292A93">
        <w:rPr>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2117"/>
    <w:multiLevelType w:val="hybridMultilevel"/>
    <w:tmpl w:val="2918D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252AB5"/>
    <w:multiLevelType w:val="hybridMultilevel"/>
    <w:tmpl w:val="4DCA9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CC125F"/>
    <w:multiLevelType w:val="hybridMultilevel"/>
    <w:tmpl w:val="AEC0702A"/>
    <w:lvl w:ilvl="0" w:tplc="CE5E812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0DD1351D"/>
    <w:multiLevelType w:val="hybridMultilevel"/>
    <w:tmpl w:val="9AFA12C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DB4AF4"/>
    <w:multiLevelType w:val="hybridMultilevel"/>
    <w:tmpl w:val="4E58102E"/>
    <w:lvl w:ilvl="0" w:tplc="04190001">
      <w:start w:val="1"/>
      <w:numFmt w:val="bullet"/>
      <w:lvlText w:val=""/>
      <w:lvlJc w:val="left"/>
      <w:pPr>
        <w:ind w:left="1069" w:hanging="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0641BE"/>
    <w:multiLevelType w:val="multilevel"/>
    <w:tmpl w:val="E4008C64"/>
    <w:lvl w:ilvl="0">
      <w:start w:val="3"/>
      <w:numFmt w:val="decimal"/>
      <w:lvlText w:val="%1."/>
      <w:lvlJc w:val="left"/>
      <w:pPr>
        <w:ind w:left="540" w:hanging="540"/>
      </w:pPr>
      <w:rPr>
        <w:rFonts w:hint="default"/>
      </w:rPr>
    </w:lvl>
    <w:lvl w:ilvl="1">
      <w:start w:val="4"/>
      <w:numFmt w:val="decimal"/>
      <w:lvlText w:val="%1.%2."/>
      <w:lvlJc w:val="left"/>
      <w:pPr>
        <w:ind w:left="1107" w:hanging="540"/>
      </w:pPr>
      <w:rPr>
        <w:rFonts w:hint="default"/>
      </w:rPr>
    </w:lvl>
    <w:lvl w:ilvl="2">
      <w:start w:val="1"/>
      <w:numFmt w:val="decimal"/>
      <w:lvlText w:val="%1.%2.%3."/>
      <w:lvlJc w:val="left"/>
      <w:pPr>
        <w:ind w:left="1571" w:hanging="720"/>
      </w:pPr>
      <w:rPr>
        <w:rFonts w:hint="default"/>
        <w:b w:val="0"/>
        <w:i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 w15:restartNumberingAfterBreak="0">
    <w:nsid w:val="1E2940C1"/>
    <w:multiLevelType w:val="hybridMultilevel"/>
    <w:tmpl w:val="D8EEC6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0004EB1"/>
    <w:multiLevelType w:val="hybridMultilevel"/>
    <w:tmpl w:val="3274F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0C2C63"/>
    <w:multiLevelType w:val="hybridMultilevel"/>
    <w:tmpl w:val="1E4A70C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5491EBB"/>
    <w:multiLevelType w:val="hybridMultilevel"/>
    <w:tmpl w:val="A0103794"/>
    <w:lvl w:ilvl="0" w:tplc="FB6E4A60">
      <w:start w:val="1"/>
      <w:numFmt w:val="bullet"/>
      <w:lvlText w:val="•"/>
      <w:lvlJc w:val="left"/>
      <w:pPr>
        <w:ind w:left="1069" w:hanging="709"/>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FD0006"/>
    <w:multiLevelType w:val="hybridMultilevel"/>
    <w:tmpl w:val="47782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B74398"/>
    <w:multiLevelType w:val="hybridMultilevel"/>
    <w:tmpl w:val="DF7AD8D8"/>
    <w:lvl w:ilvl="0" w:tplc="04190001">
      <w:start w:val="1"/>
      <w:numFmt w:val="bullet"/>
      <w:lvlText w:val=""/>
      <w:lvlJc w:val="left"/>
      <w:pPr>
        <w:ind w:left="1506" w:hanging="360"/>
      </w:pPr>
      <w:rPr>
        <w:rFonts w:ascii="Symbol" w:hAnsi="Symbol" w:hint="default"/>
      </w:rPr>
    </w:lvl>
    <w:lvl w:ilvl="1" w:tplc="04190003">
      <w:start w:val="1"/>
      <w:numFmt w:val="bullet"/>
      <w:lvlText w:val="o"/>
      <w:lvlJc w:val="left"/>
      <w:pPr>
        <w:ind w:left="2226" w:hanging="360"/>
      </w:pPr>
      <w:rPr>
        <w:rFonts w:ascii="Courier New" w:hAnsi="Courier New" w:cs="Courier New" w:hint="default"/>
      </w:rPr>
    </w:lvl>
    <w:lvl w:ilvl="2" w:tplc="04190005">
      <w:start w:val="1"/>
      <w:numFmt w:val="bullet"/>
      <w:lvlText w:val=""/>
      <w:lvlJc w:val="left"/>
      <w:pPr>
        <w:ind w:left="2946" w:hanging="360"/>
      </w:pPr>
      <w:rPr>
        <w:rFonts w:ascii="Wingdings" w:hAnsi="Wingdings" w:hint="default"/>
      </w:rPr>
    </w:lvl>
    <w:lvl w:ilvl="3" w:tplc="04190001">
      <w:start w:val="1"/>
      <w:numFmt w:val="bullet"/>
      <w:lvlText w:val=""/>
      <w:lvlJc w:val="left"/>
      <w:pPr>
        <w:ind w:left="3666" w:hanging="360"/>
      </w:pPr>
      <w:rPr>
        <w:rFonts w:ascii="Symbol" w:hAnsi="Symbol" w:hint="default"/>
      </w:rPr>
    </w:lvl>
    <w:lvl w:ilvl="4" w:tplc="04190003">
      <w:start w:val="1"/>
      <w:numFmt w:val="bullet"/>
      <w:lvlText w:val="o"/>
      <w:lvlJc w:val="left"/>
      <w:pPr>
        <w:ind w:left="4386" w:hanging="360"/>
      </w:pPr>
      <w:rPr>
        <w:rFonts w:ascii="Courier New" w:hAnsi="Courier New" w:cs="Courier New" w:hint="default"/>
      </w:rPr>
    </w:lvl>
    <w:lvl w:ilvl="5" w:tplc="04190005">
      <w:start w:val="1"/>
      <w:numFmt w:val="bullet"/>
      <w:lvlText w:val=""/>
      <w:lvlJc w:val="left"/>
      <w:pPr>
        <w:ind w:left="5106" w:hanging="360"/>
      </w:pPr>
      <w:rPr>
        <w:rFonts w:ascii="Wingdings" w:hAnsi="Wingdings" w:hint="default"/>
      </w:rPr>
    </w:lvl>
    <w:lvl w:ilvl="6" w:tplc="04190001">
      <w:start w:val="1"/>
      <w:numFmt w:val="bullet"/>
      <w:lvlText w:val=""/>
      <w:lvlJc w:val="left"/>
      <w:pPr>
        <w:ind w:left="5826" w:hanging="360"/>
      </w:pPr>
      <w:rPr>
        <w:rFonts w:ascii="Symbol" w:hAnsi="Symbol" w:hint="default"/>
      </w:rPr>
    </w:lvl>
    <w:lvl w:ilvl="7" w:tplc="04190003">
      <w:start w:val="1"/>
      <w:numFmt w:val="bullet"/>
      <w:lvlText w:val="o"/>
      <w:lvlJc w:val="left"/>
      <w:pPr>
        <w:ind w:left="6546" w:hanging="360"/>
      </w:pPr>
      <w:rPr>
        <w:rFonts w:ascii="Courier New" w:hAnsi="Courier New" w:cs="Courier New" w:hint="default"/>
      </w:rPr>
    </w:lvl>
    <w:lvl w:ilvl="8" w:tplc="04190005">
      <w:start w:val="1"/>
      <w:numFmt w:val="bullet"/>
      <w:lvlText w:val=""/>
      <w:lvlJc w:val="left"/>
      <w:pPr>
        <w:ind w:left="7266" w:hanging="360"/>
      </w:pPr>
      <w:rPr>
        <w:rFonts w:ascii="Wingdings" w:hAnsi="Wingdings" w:hint="default"/>
      </w:rPr>
    </w:lvl>
  </w:abstractNum>
  <w:abstractNum w:abstractNumId="12" w15:restartNumberingAfterBreak="0">
    <w:nsid w:val="2E413304"/>
    <w:multiLevelType w:val="multilevel"/>
    <w:tmpl w:val="CEE4989E"/>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14" w15:restartNumberingAfterBreak="0">
    <w:nsid w:val="31D56401"/>
    <w:multiLevelType w:val="multilevel"/>
    <w:tmpl w:val="91C835C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15152D"/>
    <w:multiLevelType w:val="multilevel"/>
    <w:tmpl w:val="6CE88084"/>
    <w:lvl w:ilvl="0">
      <w:start w:val="2"/>
      <w:numFmt w:val="decimal"/>
      <w:lvlText w:val="%1."/>
      <w:lvlJc w:val="left"/>
      <w:pPr>
        <w:tabs>
          <w:tab w:val="num" w:pos="705"/>
        </w:tabs>
        <w:ind w:left="705" w:hanging="705"/>
      </w:pPr>
      <w:rPr>
        <w:rFonts w:hint="default"/>
      </w:rPr>
    </w:lvl>
    <w:lvl w:ilvl="1">
      <w:start w:val="1"/>
      <w:numFmt w:val="decimal"/>
      <w:lvlText w:val="%2."/>
      <w:lvlJc w:val="left"/>
      <w:pPr>
        <w:tabs>
          <w:tab w:val="num" w:pos="705"/>
        </w:tabs>
        <w:ind w:left="705" w:hanging="705"/>
      </w:pPr>
      <w:rPr>
        <w:rFonts w:ascii="Times New Roman" w:eastAsiaTheme="minorHAnsi" w:hAnsi="Times New Roman" w:cstheme="minorBid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48481E"/>
    <w:multiLevelType w:val="hybridMultilevel"/>
    <w:tmpl w:val="E0466E0A"/>
    <w:lvl w:ilvl="0" w:tplc="04190001">
      <w:start w:val="1"/>
      <w:numFmt w:val="bullet"/>
      <w:lvlText w:val=""/>
      <w:lvlJc w:val="left"/>
      <w:pPr>
        <w:ind w:left="1429" w:hanging="360"/>
      </w:pPr>
      <w:rPr>
        <w:rFonts w:ascii="Symbol" w:hAnsi="Symbol" w:hint="default"/>
      </w:rPr>
    </w:lvl>
    <w:lvl w:ilvl="1" w:tplc="D2021754">
      <w:start w:val="1"/>
      <w:numFmt w:val="lowerLetter"/>
      <w:lvlText w:val="%2."/>
      <w:lvlJc w:val="left"/>
      <w:pPr>
        <w:ind w:left="2149" w:hanging="360"/>
      </w:pPr>
      <w:rPr>
        <w:rFonts w:hint="default"/>
        <w:b w:val="0"/>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15A51A5"/>
    <w:multiLevelType w:val="hybridMultilevel"/>
    <w:tmpl w:val="C6D4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0200F1B"/>
    <w:multiLevelType w:val="hybridMultilevel"/>
    <w:tmpl w:val="D6F64CA0"/>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9" w15:restartNumberingAfterBreak="0">
    <w:nsid w:val="55A27A7A"/>
    <w:multiLevelType w:val="hybridMultilevel"/>
    <w:tmpl w:val="8690D606"/>
    <w:lvl w:ilvl="0" w:tplc="A9E65360">
      <w:start w:val="1"/>
      <w:numFmt w:val="decimal"/>
      <w:lvlText w:val="%1."/>
      <w:lvlJc w:val="left"/>
      <w:pPr>
        <w:ind w:left="720" w:hanging="360"/>
      </w:pPr>
    </w:lvl>
    <w:lvl w:ilvl="1" w:tplc="1CAAE606">
      <w:start w:val="1"/>
      <w:numFmt w:val="lowerLetter"/>
      <w:lvlText w:val="%2."/>
      <w:lvlJc w:val="left"/>
      <w:pPr>
        <w:ind w:left="1440" w:hanging="360"/>
      </w:pPr>
    </w:lvl>
    <w:lvl w:ilvl="2" w:tplc="213EC3F4">
      <w:start w:val="1"/>
      <w:numFmt w:val="lowerRoman"/>
      <w:lvlText w:val="%3."/>
      <w:lvlJc w:val="right"/>
      <w:pPr>
        <w:ind w:left="2160" w:hanging="180"/>
      </w:pPr>
    </w:lvl>
    <w:lvl w:ilvl="3" w:tplc="0B1CA040">
      <w:start w:val="1"/>
      <w:numFmt w:val="decimal"/>
      <w:lvlText w:val="%4."/>
      <w:lvlJc w:val="left"/>
      <w:pPr>
        <w:ind w:left="2880" w:hanging="360"/>
      </w:pPr>
    </w:lvl>
    <w:lvl w:ilvl="4" w:tplc="26B66808">
      <w:start w:val="1"/>
      <w:numFmt w:val="lowerLetter"/>
      <w:lvlText w:val="%5."/>
      <w:lvlJc w:val="left"/>
      <w:pPr>
        <w:ind w:left="3600" w:hanging="360"/>
      </w:pPr>
    </w:lvl>
    <w:lvl w:ilvl="5" w:tplc="824ACAF8">
      <w:start w:val="1"/>
      <w:numFmt w:val="lowerRoman"/>
      <w:lvlText w:val="%6."/>
      <w:lvlJc w:val="right"/>
      <w:pPr>
        <w:ind w:left="4320" w:hanging="180"/>
      </w:pPr>
    </w:lvl>
    <w:lvl w:ilvl="6" w:tplc="0B52AD6C">
      <w:start w:val="1"/>
      <w:numFmt w:val="decimal"/>
      <w:lvlText w:val="%7."/>
      <w:lvlJc w:val="left"/>
      <w:pPr>
        <w:ind w:left="5040" w:hanging="360"/>
      </w:pPr>
    </w:lvl>
    <w:lvl w:ilvl="7" w:tplc="94A27250">
      <w:start w:val="1"/>
      <w:numFmt w:val="lowerLetter"/>
      <w:lvlText w:val="%8."/>
      <w:lvlJc w:val="left"/>
      <w:pPr>
        <w:ind w:left="5760" w:hanging="360"/>
      </w:pPr>
    </w:lvl>
    <w:lvl w:ilvl="8" w:tplc="D93EAF9A">
      <w:start w:val="1"/>
      <w:numFmt w:val="lowerRoman"/>
      <w:lvlText w:val="%9."/>
      <w:lvlJc w:val="right"/>
      <w:pPr>
        <w:ind w:left="6480" w:hanging="180"/>
      </w:pPr>
    </w:lvl>
  </w:abstractNum>
  <w:abstractNum w:abstractNumId="20" w15:restartNumberingAfterBreak="0">
    <w:nsid w:val="55F67A62"/>
    <w:multiLevelType w:val="hybridMultilevel"/>
    <w:tmpl w:val="AD7E6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8453D8"/>
    <w:multiLevelType w:val="hybridMultilevel"/>
    <w:tmpl w:val="A4AC06EA"/>
    <w:lvl w:ilvl="0" w:tplc="BA524D42">
      <w:start w:val="1"/>
      <w:numFmt w:val="bullet"/>
      <w:lvlText w:val="•"/>
      <w:lvlJc w:val="left"/>
      <w:pPr>
        <w:ind w:left="1069" w:hanging="709"/>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B021E51"/>
    <w:multiLevelType w:val="multilevel"/>
    <w:tmpl w:val="CE1CBC22"/>
    <w:lvl w:ilvl="0">
      <w:start w:val="1"/>
      <w:numFmt w:val="upperRoman"/>
      <w:pStyle w:val="1"/>
      <w:lvlText w:val="%1."/>
      <w:lvlJc w:val="left"/>
      <w:pPr>
        <w:ind w:left="360" w:hanging="360"/>
      </w:pPr>
      <w:rPr>
        <w:rFonts w:hint="default"/>
      </w:rPr>
    </w:lvl>
    <w:lvl w:ilvl="1">
      <w:start w:val="1"/>
      <w:numFmt w:val="decimal"/>
      <w:pStyle w:val="2"/>
      <w:lvlText w:val="%2."/>
      <w:lvlJc w:val="left"/>
      <w:pPr>
        <w:tabs>
          <w:tab w:val="num" w:pos="1134"/>
        </w:tabs>
        <w:ind w:left="1134" w:hanging="1134"/>
      </w:pPr>
      <w:rPr>
        <w:rFonts w:ascii="Times New Roman" w:eastAsia="Times New Roman" w:hAnsi="Times New Roman" w:cs="Times New Roman" w:hint="default"/>
      </w:rPr>
    </w:lvl>
    <w:lvl w:ilvl="2">
      <w:start w:val="1"/>
      <w:numFmt w:val="decimal"/>
      <w:pStyle w:val="a"/>
      <w:lvlText w:val="%1.%2.%3"/>
      <w:lvlJc w:val="left"/>
      <w:pPr>
        <w:tabs>
          <w:tab w:val="num" w:pos="1418"/>
        </w:tabs>
        <w:ind w:left="1418" w:hanging="1134"/>
      </w:pPr>
      <w:rPr>
        <w:rFonts w:hint="default"/>
        <w:b w:val="0"/>
        <w:i w:val="0"/>
      </w:rPr>
    </w:lvl>
    <w:lvl w:ilvl="3">
      <w:start w:val="1"/>
      <w:numFmt w:val="decimal"/>
      <w:pStyle w:val="20"/>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15:restartNumberingAfterBreak="0">
    <w:nsid w:val="5D247CA9"/>
    <w:multiLevelType w:val="hybridMultilevel"/>
    <w:tmpl w:val="76C627A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5F4A530B"/>
    <w:multiLevelType w:val="hybridMultilevel"/>
    <w:tmpl w:val="4358F6BC"/>
    <w:lvl w:ilvl="0" w:tplc="BA524D42">
      <w:start w:val="1"/>
      <w:numFmt w:val="bullet"/>
      <w:lvlText w:val="•"/>
      <w:lvlJc w:val="left"/>
      <w:pPr>
        <w:ind w:left="1069" w:hanging="709"/>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11C2F30"/>
    <w:multiLevelType w:val="hybridMultilevel"/>
    <w:tmpl w:val="451A4194"/>
    <w:lvl w:ilvl="0" w:tplc="BA524D42">
      <w:start w:val="1"/>
      <w:numFmt w:val="bullet"/>
      <w:lvlText w:val="•"/>
      <w:lvlJc w:val="left"/>
      <w:pPr>
        <w:ind w:left="1069" w:hanging="709"/>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310248D"/>
    <w:multiLevelType w:val="multilevel"/>
    <w:tmpl w:val="A894E8FA"/>
    <w:lvl w:ilvl="0">
      <w:start w:val="1"/>
      <w:numFmt w:val="decimal"/>
      <w:lvlText w:val="%1."/>
      <w:lvlJc w:val="left"/>
      <w:pPr>
        <w:ind w:left="1494" w:hanging="360"/>
      </w:pPr>
      <w:rPr>
        <w:rFonts w:hint="default"/>
      </w:rPr>
    </w:lvl>
    <w:lvl w:ilvl="1">
      <w:start w:val="1"/>
      <w:numFmt w:val="decimal"/>
      <w:isLgl/>
      <w:lvlText w:val="%1.%2."/>
      <w:lvlJc w:val="left"/>
      <w:pPr>
        <w:ind w:left="1854" w:hanging="36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27"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8" w15:restartNumberingAfterBreak="0">
    <w:nsid w:val="67341633"/>
    <w:multiLevelType w:val="multilevel"/>
    <w:tmpl w:val="FA787F2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73B0993"/>
    <w:multiLevelType w:val="hybridMultilevel"/>
    <w:tmpl w:val="DFC06C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75B5848"/>
    <w:multiLevelType w:val="hybridMultilevel"/>
    <w:tmpl w:val="6F629346"/>
    <w:lvl w:ilvl="0" w:tplc="A95CE20C">
      <w:start w:val="1"/>
      <w:numFmt w:val="bullet"/>
      <w:lvlText w:val="•"/>
      <w:lvlJc w:val="left"/>
      <w:pPr>
        <w:ind w:left="0" w:firstLine="709"/>
      </w:pPr>
      <w:rPr>
        <w:rFonts w:ascii="Times New Roman" w:eastAsiaTheme="minorHAnsi"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6BEF761A"/>
    <w:multiLevelType w:val="hybridMultilevel"/>
    <w:tmpl w:val="850CB566"/>
    <w:lvl w:ilvl="0" w:tplc="BA524D42">
      <w:start w:val="1"/>
      <w:numFmt w:val="bullet"/>
      <w:lvlText w:val="•"/>
      <w:lvlJc w:val="left"/>
      <w:pPr>
        <w:ind w:left="1069" w:hanging="709"/>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B26B27"/>
    <w:multiLevelType w:val="hybridMultilevel"/>
    <w:tmpl w:val="567667C2"/>
    <w:lvl w:ilvl="0" w:tplc="120A80E0">
      <w:start w:val="1"/>
      <w:numFmt w:val="lowerLetter"/>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4E585A"/>
    <w:multiLevelType w:val="hybridMultilevel"/>
    <w:tmpl w:val="39248900"/>
    <w:lvl w:ilvl="0" w:tplc="D9D66F98">
      <w:start w:val="1"/>
      <w:numFmt w:val="bullet"/>
      <w:lvlText w:val=""/>
      <w:lvlJc w:val="left"/>
      <w:pPr>
        <w:tabs>
          <w:tab w:val="num" w:pos="502"/>
        </w:tabs>
        <w:ind w:left="502" w:hanging="360"/>
      </w:pPr>
      <w:rPr>
        <w:rFonts w:ascii="Symbol" w:hAnsi="Symbol" w:hint="default"/>
      </w:rPr>
    </w:lvl>
    <w:lvl w:ilvl="1" w:tplc="98A4577C" w:tentative="1">
      <w:start w:val="1"/>
      <w:numFmt w:val="bullet"/>
      <w:lvlText w:val="o"/>
      <w:lvlJc w:val="left"/>
      <w:pPr>
        <w:tabs>
          <w:tab w:val="num" w:pos="1222"/>
        </w:tabs>
        <w:ind w:left="1222" w:hanging="360"/>
      </w:pPr>
      <w:rPr>
        <w:rFonts w:ascii="Courier New" w:hAnsi="Courier New" w:cs="Courier New" w:hint="default"/>
      </w:rPr>
    </w:lvl>
    <w:lvl w:ilvl="2" w:tplc="BDE6D5CA" w:tentative="1">
      <w:start w:val="1"/>
      <w:numFmt w:val="bullet"/>
      <w:lvlText w:val=""/>
      <w:lvlJc w:val="left"/>
      <w:pPr>
        <w:tabs>
          <w:tab w:val="num" w:pos="1942"/>
        </w:tabs>
        <w:ind w:left="1942" w:hanging="360"/>
      </w:pPr>
      <w:rPr>
        <w:rFonts w:ascii="Wingdings" w:hAnsi="Wingdings" w:hint="default"/>
      </w:rPr>
    </w:lvl>
    <w:lvl w:ilvl="3" w:tplc="32AC6DB6" w:tentative="1">
      <w:start w:val="1"/>
      <w:numFmt w:val="bullet"/>
      <w:lvlText w:val=""/>
      <w:lvlJc w:val="left"/>
      <w:pPr>
        <w:tabs>
          <w:tab w:val="num" w:pos="2662"/>
        </w:tabs>
        <w:ind w:left="2662" w:hanging="360"/>
      </w:pPr>
      <w:rPr>
        <w:rFonts w:ascii="Symbol" w:hAnsi="Symbol" w:hint="default"/>
      </w:rPr>
    </w:lvl>
    <w:lvl w:ilvl="4" w:tplc="7B76D548" w:tentative="1">
      <w:start w:val="1"/>
      <w:numFmt w:val="bullet"/>
      <w:lvlText w:val="o"/>
      <w:lvlJc w:val="left"/>
      <w:pPr>
        <w:tabs>
          <w:tab w:val="num" w:pos="3382"/>
        </w:tabs>
        <w:ind w:left="3382" w:hanging="360"/>
      </w:pPr>
      <w:rPr>
        <w:rFonts w:ascii="Courier New" w:hAnsi="Courier New" w:cs="Courier New" w:hint="default"/>
      </w:rPr>
    </w:lvl>
    <w:lvl w:ilvl="5" w:tplc="E1341746" w:tentative="1">
      <w:start w:val="1"/>
      <w:numFmt w:val="bullet"/>
      <w:lvlText w:val=""/>
      <w:lvlJc w:val="left"/>
      <w:pPr>
        <w:tabs>
          <w:tab w:val="num" w:pos="4102"/>
        </w:tabs>
        <w:ind w:left="4102" w:hanging="360"/>
      </w:pPr>
      <w:rPr>
        <w:rFonts w:ascii="Wingdings" w:hAnsi="Wingdings" w:hint="default"/>
      </w:rPr>
    </w:lvl>
    <w:lvl w:ilvl="6" w:tplc="29B20740" w:tentative="1">
      <w:start w:val="1"/>
      <w:numFmt w:val="bullet"/>
      <w:lvlText w:val=""/>
      <w:lvlJc w:val="left"/>
      <w:pPr>
        <w:tabs>
          <w:tab w:val="num" w:pos="4822"/>
        </w:tabs>
        <w:ind w:left="4822" w:hanging="360"/>
      </w:pPr>
      <w:rPr>
        <w:rFonts w:ascii="Symbol" w:hAnsi="Symbol" w:hint="default"/>
      </w:rPr>
    </w:lvl>
    <w:lvl w:ilvl="7" w:tplc="9D509BF2" w:tentative="1">
      <w:start w:val="1"/>
      <w:numFmt w:val="bullet"/>
      <w:lvlText w:val="o"/>
      <w:lvlJc w:val="left"/>
      <w:pPr>
        <w:tabs>
          <w:tab w:val="num" w:pos="5542"/>
        </w:tabs>
        <w:ind w:left="5542" w:hanging="360"/>
      </w:pPr>
      <w:rPr>
        <w:rFonts w:ascii="Courier New" w:hAnsi="Courier New" w:cs="Courier New" w:hint="default"/>
      </w:rPr>
    </w:lvl>
    <w:lvl w:ilvl="8" w:tplc="0A084A1E" w:tentative="1">
      <w:start w:val="1"/>
      <w:numFmt w:val="bullet"/>
      <w:lvlText w:val=""/>
      <w:lvlJc w:val="left"/>
      <w:pPr>
        <w:tabs>
          <w:tab w:val="num" w:pos="6262"/>
        </w:tabs>
        <w:ind w:left="6262" w:hanging="360"/>
      </w:pPr>
      <w:rPr>
        <w:rFonts w:ascii="Wingdings" w:hAnsi="Wingdings" w:hint="default"/>
      </w:rPr>
    </w:lvl>
  </w:abstractNum>
  <w:abstractNum w:abstractNumId="34" w15:restartNumberingAfterBreak="0">
    <w:nsid w:val="7F12258F"/>
    <w:multiLevelType w:val="hybridMultilevel"/>
    <w:tmpl w:val="FF4A7E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14"/>
  </w:num>
  <w:num w:numId="3">
    <w:abstractNumId w:val="32"/>
  </w:num>
  <w:num w:numId="4">
    <w:abstractNumId w:val="20"/>
  </w:num>
  <w:num w:numId="5">
    <w:abstractNumId w:val="12"/>
  </w:num>
  <w:num w:numId="6">
    <w:abstractNumId w:val="23"/>
  </w:num>
  <w:num w:numId="7">
    <w:abstractNumId w:val="8"/>
  </w:num>
  <w:num w:numId="8">
    <w:abstractNumId w:val="11"/>
  </w:num>
  <w:num w:numId="9">
    <w:abstractNumId w:val="3"/>
  </w:num>
  <w:num w:numId="10">
    <w:abstractNumId w:val="22"/>
  </w:num>
  <w:num w:numId="11">
    <w:abstractNumId w:val="5"/>
  </w:num>
  <w:num w:numId="12">
    <w:abstractNumId w:val="33"/>
  </w:num>
  <w:num w:numId="13">
    <w:abstractNumId w:val="18"/>
  </w:num>
  <w:num w:numId="14">
    <w:abstractNumId w:val="29"/>
  </w:num>
  <w:num w:numId="15">
    <w:abstractNumId w:val="6"/>
  </w:num>
  <w:num w:numId="16">
    <w:abstractNumId w:val="30"/>
  </w:num>
  <w:num w:numId="17">
    <w:abstractNumId w:val="1"/>
  </w:num>
  <w:num w:numId="18">
    <w:abstractNumId w:val="9"/>
  </w:num>
  <w:num w:numId="19">
    <w:abstractNumId w:val="7"/>
  </w:num>
  <w:num w:numId="20">
    <w:abstractNumId w:val="25"/>
  </w:num>
  <w:num w:numId="21">
    <w:abstractNumId w:val="21"/>
  </w:num>
  <w:num w:numId="22">
    <w:abstractNumId w:val="24"/>
  </w:num>
  <w:num w:numId="23">
    <w:abstractNumId w:val="4"/>
  </w:num>
  <w:num w:numId="24">
    <w:abstractNumId w:val="10"/>
  </w:num>
  <w:num w:numId="25">
    <w:abstractNumId w:val="31"/>
  </w:num>
  <w:num w:numId="26">
    <w:abstractNumId w:val="13"/>
  </w:num>
  <w:num w:numId="27">
    <w:abstractNumId w:val="27"/>
    <w:lvlOverride w:ilvl="0">
      <w:startOverride w:val="1"/>
    </w:lvlOverride>
  </w:num>
  <w:num w:numId="28">
    <w:abstractNumId w:val="2"/>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34"/>
  </w:num>
  <w:num w:numId="32">
    <w:abstractNumId w:val="28"/>
  </w:num>
  <w:num w:numId="33">
    <w:abstractNumId w:val="0"/>
  </w:num>
  <w:num w:numId="34">
    <w:abstractNumId w:val="16"/>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76801"/>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B05"/>
    <w:rsid w:val="00000FFE"/>
    <w:rsid w:val="00001A9F"/>
    <w:rsid w:val="000128D6"/>
    <w:rsid w:val="00014261"/>
    <w:rsid w:val="000166D6"/>
    <w:rsid w:val="00016D54"/>
    <w:rsid w:val="00022831"/>
    <w:rsid w:val="00025D8A"/>
    <w:rsid w:val="00026095"/>
    <w:rsid w:val="000271A2"/>
    <w:rsid w:val="000277D7"/>
    <w:rsid w:val="000307FD"/>
    <w:rsid w:val="00037AEC"/>
    <w:rsid w:val="000458FF"/>
    <w:rsid w:val="00054112"/>
    <w:rsid w:val="00062AB8"/>
    <w:rsid w:val="00063A47"/>
    <w:rsid w:val="00063EE6"/>
    <w:rsid w:val="00065A4C"/>
    <w:rsid w:val="00066081"/>
    <w:rsid w:val="000702B2"/>
    <w:rsid w:val="000709A0"/>
    <w:rsid w:val="00072E2A"/>
    <w:rsid w:val="00074AF6"/>
    <w:rsid w:val="000750D8"/>
    <w:rsid w:val="00075945"/>
    <w:rsid w:val="00077DEF"/>
    <w:rsid w:val="00080069"/>
    <w:rsid w:val="00080113"/>
    <w:rsid w:val="000809B8"/>
    <w:rsid w:val="000911E3"/>
    <w:rsid w:val="000A4A5E"/>
    <w:rsid w:val="000A5DB7"/>
    <w:rsid w:val="000A68C7"/>
    <w:rsid w:val="000A7E1E"/>
    <w:rsid w:val="000B0C8A"/>
    <w:rsid w:val="000B1294"/>
    <w:rsid w:val="000B597B"/>
    <w:rsid w:val="000B64D3"/>
    <w:rsid w:val="000C33F3"/>
    <w:rsid w:val="000C36DC"/>
    <w:rsid w:val="000C555A"/>
    <w:rsid w:val="000D01E9"/>
    <w:rsid w:val="000D22F1"/>
    <w:rsid w:val="000D3BDA"/>
    <w:rsid w:val="000D5A6B"/>
    <w:rsid w:val="000E0946"/>
    <w:rsid w:val="000F0F1E"/>
    <w:rsid w:val="000F171F"/>
    <w:rsid w:val="000F54B8"/>
    <w:rsid w:val="00100432"/>
    <w:rsid w:val="001036CB"/>
    <w:rsid w:val="0010454A"/>
    <w:rsid w:val="0010648A"/>
    <w:rsid w:val="001124D1"/>
    <w:rsid w:val="00112906"/>
    <w:rsid w:val="00115D07"/>
    <w:rsid w:val="00122008"/>
    <w:rsid w:val="00122365"/>
    <w:rsid w:val="00127E7A"/>
    <w:rsid w:val="0013390F"/>
    <w:rsid w:val="00136E74"/>
    <w:rsid w:val="001425A9"/>
    <w:rsid w:val="00145A37"/>
    <w:rsid w:val="00166359"/>
    <w:rsid w:val="0016659C"/>
    <w:rsid w:val="001719C1"/>
    <w:rsid w:val="0017499C"/>
    <w:rsid w:val="0017724C"/>
    <w:rsid w:val="00182276"/>
    <w:rsid w:val="00184C44"/>
    <w:rsid w:val="0019007F"/>
    <w:rsid w:val="00194DBE"/>
    <w:rsid w:val="00194FB0"/>
    <w:rsid w:val="001A4849"/>
    <w:rsid w:val="001A70F7"/>
    <w:rsid w:val="001B7950"/>
    <w:rsid w:val="001C0D45"/>
    <w:rsid w:val="001C0E8A"/>
    <w:rsid w:val="001C63F3"/>
    <w:rsid w:val="001C6893"/>
    <w:rsid w:val="001C754A"/>
    <w:rsid w:val="001D37B9"/>
    <w:rsid w:val="001E033F"/>
    <w:rsid w:val="001E19A5"/>
    <w:rsid w:val="001E21D3"/>
    <w:rsid w:val="001E5731"/>
    <w:rsid w:val="001E63B6"/>
    <w:rsid w:val="001E7FA0"/>
    <w:rsid w:val="001F0565"/>
    <w:rsid w:val="001F0975"/>
    <w:rsid w:val="001F4D44"/>
    <w:rsid w:val="001F5E81"/>
    <w:rsid w:val="002022F5"/>
    <w:rsid w:val="002208B6"/>
    <w:rsid w:val="00222584"/>
    <w:rsid w:val="0022622F"/>
    <w:rsid w:val="00227176"/>
    <w:rsid w:val="00235AFF"/>
    <w:rsid w:val="00237D06"/>
    <w:rsid w:val="002405BD"/>
    <w:rsid w:val="00240C83"/>
    <w:rsid w:val="0024466E"/>
    <w:rsid w:val="0025188B"/>
    <w:rsid w:val="002610F2"/>
    <w:rsid w:val="00261865"/>
    <w:rsid w:val="00261A7F"/>
    <w:rsid w:val="002627EC"/>
    <w:rsid w:val="00265F62"/>
    <w:rsid w:val="00266F26"/>
    <w:rsid w:val="002717DF"/>
    <w:rsid w:val="002745D8"/>
    <w:rsid w:val="00275575"/>
    <w:rsid w:val="00277BB3"/>
    <w:rsid w:val="002936B9"/>
    <w:rsid w:val="0029771C"/>
    <w:rsid w:val="002B04A2"/>
    <w:rsid w:val="002B60C1"/>
    <w:rsid w:val="002C629C"/>
    <w:rsid w:val="002C72A2"/>
    <w:rsid w:val="002D0C5B"/>
    <w:rsid w:val="002D1AF9"/>
    <w:rsid w:val="002D286B"/>
    <w:rsid w:val="002D4B40"/>
    <w:rsid w:val="002D568E"/>
    <w:rsid w:val="002E04F8"/>
    <w:rsid w:val="002E255B"/>
    <w:rsid w:val="002E2962"/>
    <w:rsid w:val="002E3BD1"/>
    <w:rsid w:val="002F1FD7"/>
    <w:rsid w:val="002F43E2"/>
    <w:rsid w:val="003017B7"/>
    <w:rsid w:val="003058B5"/>
    <w:rsid w:val="00307226"/>
    <w:rsid w:val="00312973"/>
    <w:rsid w:val="003130EF"/>
    <w:rsid w:val="00316FE3"/>
    <w:rsid w:val="00320262"/>
    <w:rsid w:val="00320A9B"/>
    <w:rsid w:val="0032212A"/>
    <w:rsid w:val="0032650B"/>
    <w:rsid w:val="00330A28"/>
    <w:rsid w:val="003357CF"/>
    <w:rsid w:val="00335AEC"/>
    <w:rsid w:val="00342CC0"/>
    <w:rsid w:val="00345562"/>
    <w:rsid w:val="0034700A"/>
    <w:rsid w:val="00347B45"/>
    <w:rsid w:val="00351662"/>
    <w:rsid w:val="00351D2A"/>
    <w:rsid w:val="003530A1"/>
    <w:rsid w:val="00363B72"/>
    <w:rsid w:val="00374725"/>
    <w:rsid w:val="003764C7"/>
    <w:rsid w:val="003768A1"/>
    <w:rsid w:val="00380FA9"/>
    <w:rsid w:val="00382F83"/>
    <w:rsid w:val="00383FDF"/>
    <w:rsid w:val="00384100"/>
    <w:rsid w:val="00390A6A"/>
    <w:rsid w:val="00395D24"/>
    <w:rsid w:val="00397AB0"/>
    <w:rsid w:val="003A0385"/>
    <w:rsid w:val="003A7544"/>
    <w:rsid w:val="003A7F66"/>
    <w:rsid w:val="003B7367"/>
    <w:rsid w:val="003C0677"/>
    <w:rsid w:val="003C18EA"/>
    <w:rsid w:val="003C21E6"/>
    <w:rsid w:val="003C3C18"/>
    <w:rsid w:val="003D09F5"/>
    <w:rsid w:val="003D1443"/>
    <w:rsid w:val="003F623B"/>
    <w:rsid w:val="003F6D8F"/>
    <w:rsid w:val="004005B9"/>
    <w:rsid w:val="00405393"/>
    <w:rsid w:val="00405F44"/>
    <w:rsid w:val="00410A4F"/>
    <w:rsid w:val="004146BA"/>
    <w:rsid w:val="00414AE1"/>
    <w:rsid w:val="00414C72"/>
    <w:rsid w:val="00416491"/>
    <w:rsid w:val="004167A2"/>
    <w:rsid w:val="00420595"/>
    <w:rsid w:val="00447A5E"/>
    <w:rsid w:val="00447BF8"/>
    <w:rsid w:val="00447D1A"/>
    <w:rsid w:val="0046211F"/>
    <w:rsid w:val="00471623"/>
    <w:rsid w:val="00486AD3"/>
    <w:rsid w:val="00487E6D"/>
    <w:rsid w:val="004917CD"/>
    <w:rsid w:val="00496901"/>
    <w:rsid w:val="004A0A5D"/>
    <w:rsid w:val="004A4A28"/>
    <w:rsid w:val="004A5343"/>
    <w:rsid w:val="004A6124"/>
    <w:rsid w:val="004B5477"/>
    <w:rsid w:val="004C2790"/>
    <w:rsid w:val="004C3C8B"/>
    <w:rsid w:val="004D3B37"/>
    <w:rsid w:val="004D49E5"/>
    <w:rsid w:val="004E7A06"/>
    <w:rsid w:val="00501FCD"/>
    <w:rsid w:val="00510FC2"/>
    <w:rsid w:val="00523DFE"/>
    <w:rsid w:val="00524E51"/>
    <w:rsid w:val="00527D66"/>
    <w:rsid w:val="00535807"/>
    <w:rsid w:val="00535979"/>
    <w:rsid w:val="00535F97"/>
    <w:rsid w:val="005406A6"/>
    <w:rsid w:val="00543B7C"/>
    <w:rsid w:val="00545AA7"/>
    <w:rsid w:val="00546168"/>
    <w:rsid w:val="0055117D"/>
    <w:rsid w:val="0055182B"/>
    <w:rsid w:val="00554690"/>
    <w:rsid w:val="0056147E"/>
    <w:rsid w:val="00564566"/>
    <w:rsid w:val="00565724"/>
    <w:rsid w:val="00575F93"/>
    <w:rsid w:val="005839A5"/>
    <w:rsid w:val="00585BFD"/>
    <w:rsid w:val="005870D4"/>
    <w:rsid w:val="00592B8B"/>
    <w:rsid w:val="00593463"/>
    <w:rsid w:val="005A4687"/>
    <w:rsid w:val="005B014E"/>
    <w:rsid w:val="005B493A"/>
    <w:rsid w:val="005C6DC2"/>
    <w:rsid w:val="005C7032"/>
    <w:rsid w:val="005C7272"/>
    <w:rsid w:val="005D1C3B"/>
    <w:rsid w:val="005D2644"/>
    <w:rsid w:val="005D5DBB"/>
    <w:rsid w:val="005D682E"/>
    <w:rsid w:val="005D7B52"/>
    <w:rsid w:val="005E3D07"/>
    <w:rsid w:val="005E4023"/>
    <w:rsid w:val="005F3676"/>
    <w:rsid w:val="00600199"/>
    <w:rsid w:val="006013D3"/>
    <w:rsid w:val="00607DED"/>
    <w:rsid w:val="0061051E"/>
    <w:rsid w:val="006129F0"/>
    <w:rsid w:val="00622522"/>
    <w:rsid w:val="0062681B"/>
    <w:rsid w:val="00630BB0"/>
    <w:rsid w:val="00632A89"/>
    <w:rsid w:val="006347E1"/>
    <w:rsid w:val="00634EBC"/>
    <w:rsid w:val="00635724"/>
    <w:rsid w:val="00635D85"/>
    <w:rsid w:val="006403BE"/>
    <w:rsid w:val="00642F00"/>
    <w:rsid w:val="0064558B"/>
    <w:rsid w:val="0065245E"/>
    <w:rsid w:val="00653F43"/>
    <w:rsid w:val="006627E8"/>
    <w:rsid w:val="006672D4"/>
    <w:rsid w:val="00674A26"/>
    <w:rsid w:val="00680485"/>
    <w:rsid w:val="006806E4"/>
    <w:rsid w:val="00686A90"/>
    <w:rsid w:val="00692BB2"/>
    <w:rsid w:val="0069382D"/>
    <w:rsid w:val="00694C33"/>
    <w:rsid w:val="00695237"/>
    <w:rsid w:val="006969F5"/>
    <w:rsid w:val="0069784A"/>
    <w:rsid w:val="006A1FEE"/>
    <w:rsid w:val="006B25BD"/>
    <w:rsid w:val="006C0FE5"/>
    <w:rsid w:val="006C1CA2"/>
    <w:rsid w:val="006C346A"/>
    <w:rsid w:val="006D154E"/>
    <w:rsid w:val="006D53D5"/>
    <w:rsid w:val="006D5C8C"/>
    <w:rsid w:val="006D65BA"/>
    <w:rsid w:val="006E0289"/>
    <w:rsid w:val="006E2252"/>
    <w:rsid w:val="006E4945"/>
    <w:rsid w:val="006E540F"/>
    <w:rsid w:val="006F0091"/>
    <w:rsid w:val="006F276C"/>
    <w:rsid w:val="006F3B4D"/>
    <w:rsid w:val="0070404A"/>
    <w:rsid w:val="00705CC5"/>
    <w:rsid w:val="00705E82"/>
    <w:rsid w:val="00710374"/>
    <w:rsid w:val="00712770"/>
    <w:rsid w:val="00713254"/>
    <w:rsid w:val="007216ED"/>
    <w:rsid w:val="007351E3"/>
    <w:rsid w:val="00740ACF"/>
    <w:rsid w:val="00741D82"/>
    <w:rsid w:val="007428C5"/>
    <w:rsid w:val="00745923"/>
    <w:rsid w:val="00745D68"/>
    <w:rsid w:val="00745F70"/>
    <w:rsid w:val="00752F9C"/>
    <w:rsid w:val="00760E89"/>
    <w:rsid w:val="00761615"/>
    <w:rsid w:val="007760B6"/>
    <w:rsid w:val="00781337"/>
    <w:rsid w:val="00781927"/>
    <w:rsid w:val="0079158E"/>
    <w:rsid w:val="00791C73"/>
    <w:rsid w:val="00793393"/>
    <w:rsid w:val="0079682E"/>
    <w:rsid w:val="00797019"/>
    <w:rsid w:val="007A1589"/>
    <w:rsid w:val="007A518A"/>
    <w:rsid w:val="007A5D48"/>
    <w:rsid w:val="007A6644"/>
    <w:rsid w:val="007B0125"/>
    <w:rsid w:val="007B20E4"/>
    <w:rsid w:val="007C4C83"/>
    <w:rsid w:val="007C524C"/>
    <w:rsid w:val="007C5712"/>
    <w:rsid w:val="007C6186"/>
    <w:rsid w:val="007D3B52"/>
    <w:rsid w:val="007D4300"/>
    <w:rsid w:val="007D5C33"/>
    <w:rsid w:val="007E5CEF"/>
    <w:rsid w:val="007E5F97"/>
    <w:rsid w:val="007F48B1"/>
    <w:rsid w:val="007F595C"/>
    <w:rsid w:val="007F6D57"/>
    <w:rsid w:val="007F7990"/>
    <w:rsid w:val="007F7FC1"/>
    <w:rsid w:val="00801310"/>
    <w:rsid w:val="0081175E"/>
    <w:rsid w:val="0082185B"/>
    <w:rsid w:val="00822E0B"/>
    <w:rsid w:val="00840AA2"/>
    <w:rsid w:val="00840DB5"/>
    <w:rsid w:val="008413FE"/>
    <w:rsid w:val="008421F0"/>
    <w:rsid w:val="00842FF2"/>
    <w:rsid w:val="0084395B"/>
    <w:rsid w:val="00843B77"/>
    <w:rsid w:val="00843BDA"/>
    <w:rsid w:val="00862385"/>
    <w:rsid w:val="00867521"/>
    <w:rsid w:val="0087382C"/>
    <w:rsid w:val="0087679F"/>
    <w:rsid w:val="008775A3"/>
    <w:rsid w:val="00882748"/>
    <w:rsid w:val="00887D0C"/>
    <w:rsid w:val="00893CC9"/>
    <w:rsid w:val="0089458E"/>
    <w:rsid w:val="008A28CA"/>
    <w:rsid w:val="008A7C35"/>
    <w:rsid w:val="008B0103"/>
    <w:rsid w:val="008B3B22"/>
    <w:rsid w:val="008B3DDD"/>
    <w:rsid w:val="008B4EF0"/>
    <w:rsid w:val="008B7B10"/>
    <w:rsid w:val="008C3E3D"/>
    <w:rsid w:val="008C458C"/>
    <w:rsid w:val="008C5F63"/>
    <w:rsid w:val="008D66C5"/>
    <w:rsid w:val="008D6A0B"/>
    <w:rsid w:val="008E10A4"/>
    <w:rsid w:val="008E273D"/>
    <w:rsid w:val="008E68B6"/>
    <w:rsid w:val="008F49D0"/>
    <w:rsid w:val="0090286F"/>
    <w:rsid w:val="009168ED"/>
    <w:rsid w:val="00917B9E"/>
    <w:rsid w:val="0092121E"/>
    <w:rsid w:val="009246CD"/>
    <w:rsid w:val="009314E8"/>
    <w:rsid w:val="0093189F"/>
    <w:rsid w:val="00932AE0"/>
    <w:rsid w:val="009352FB"/>
    <w:rsid w:val="00937D69"/>
    <w:rsid w:val="0094022B"/>
    <w:rsid w:val="0094285B"/>
    <w:rsid w:val="00942F71"/>
    <w:rsid w:val="00943E0B"/>
    <w:rsid w:val="00947B41"/>
    <w:rsid w:val="0095240A"/>
    <w:rsid w:val="00952A78"/>
    <w:rsid w:val="009570DB"/>
    <w:rsid w:val="009601A7"/>
    <w:rsid w:val="0096041C"/>
    <w:rsid w:val="00962175"/>
    <w:rsid w:val="00964C42"/>
    <w:rsid w:val="00967910"/>
    <w:rsid w:val="00984BFF"/>
    <w:rsid w:val="0098595D"/>
    <w:rsid w:val="00992D9B"/>
    <w:rsid w:val="00995421"/>
    <w:rsid w:val="009A05D9"/>
    <w:rsid w:val="009A0F2B"/>
    <w:rsid w:val="009A309B"/>
    <w:rsid w:val="009A44A0"/>
    <w:rsid w:val="009A5B82"/>
    <w:rsid w:val="009B12E8"/>
    <w:rsid w:val="009B23FC"/>
    <w:rsid w:val="009B4759"/>
    <w:rsid w:val="009C25A8"/>
    <w:rsid w:val="009C48C1"/>
    <w:rsid w:val="009C495B"/>
    <w:rsid w:val="009D19E9"/>
    <w:rsid w:val="009D52A4"/>
    <w:rsid w:val="009D549C"/>
    <w:rsid w:val="009E07A5"/>
    <w:rsid w:val="009E2D86"/>
    <w:rsid w:val="009E3BE3"/>
    <w:rsid w:val="009E50C1"/>
    <w:rsid w:val="009E687E"/>
    <w:rsid w:val="009E7765"/>
    <w:rsid w:val="009F075C"/>
    <w:rsid w:val="009F557A"/>
    <w:rsid w:val="009F5907"/>
    <w:rsid w:val="00A0542E"/>
    <w:rsid w:val="00A0634D"/>
    <w:rsid w:val="00A06FBF"/>
    <w:rsid w:val="00A103AA"/>
    <w:rsid w:val="00A12ED8"/>
    <w:rsid w:val="00A16BC7"/>
    <w:rsid w:val="00A307C7"/>
    <w:rsid w:val="00A347D5"/>
    <w:rsid w:val="00A42857"/>
    <w:rsid w:val="00A45493"/>
    <w:rsid w:val="00A46939"/>
    <w:rsid w:val="00A526B1"/>
    <w:rsid w:val="00A5328E"/>
    <w:rsid w:val="00A55C21"/>
    <w:rsid w:val="00A56AEC"/>
    <w:rsid w:val="00A56BD9"/>
    <w:rsid w:val="00A66E0D"/>
    <w:rsid w:val="00A72898"/>
    <w:rsid w:val="00A87C80"/>
    <w:rsid w:val="00A93929"/>
    <w:rsid w:val="00A93B94"/>
    <w:rsid w:val="00A9465E"/>
    <w:rsid w:val="00A9734C"/>
    <w:rsid w:val="00AA192D"/>
    <w:rsid w:val="00AB45EC"/>
    <w:rsid w:val="00AC3B00"/>
    <w:rsid w:val="00AC5002"/>
    <w:rsid w:val="00AD119E"/>
    <w:rsid w:val="00AD6469"/>
    <w:rsid w:val="00AD64BF"/>
    <w:rsid w:val="00AD6ECF"/>
    <w:rsid w:val="00AD7DFB"/>
    <w:rsid w:val="00AE67CC"/>
    <w:rsid w:val="00AF09D1"/>
    <w:rsid w:val="00AF0AB0"/>
    <w:rsid w:val="00AF4896"/>
    <w:rsid w:val="00AF5FCF"/>
    <w:rsid w:val="00AF6B4C"/>
    <w:rsid w:val="00B171FD"/>
    <w:rsid w:val="00B20C7A"/>
    <w:rsid w:val="00B22258"/>
    <w:rsid w:val="00B26DE8"/>
    <w:rsid w:val="00B272E8"/>
    <w:rsid w:val="00B32EB5"/>
    <w:rsid w:val="00B44AA5"/>
    <w:rsid w:val="00B46271"/>
    <w:rsid w:val="00B465C7"/>
    <w:rsid w:val="00B510D0"/>
    <w:rsid w:val="00B54049"/>
    <w:rsid w:val="00B622C8"/>
    <w:rsid w:val="00B66933"/>
    <w:rsid w:val="00B6758D"/>
    <w:rsid w:val="00B74B75"/>
    <w:rsid w:val="00B77A6F"/>
    <w:rsid w:val="00B8122E"/>
    <w:rsid w:val="00B82C6A"/>
    <w:rsid w:val="00B87846"/>
    <w:rsid w:val="00B9002F"/>
    <w:rsid w:val="00B90B5C"/>
    <w:rsid w:val="00B96B15"/>
    <w:rsid w:val="00B974BE"/>
    <w:rsid w:val="00BA49F1"/>
    <w:rsid w:val="00BA6B0D"/>
    <w:rsid w:val="00BA6EB5"/>
    <w:rsid w:val="00BB69D2"/>
    <w:rsid w:val="00BB723C"/>
    <w:rsid w:val="00BC1C3E"/>
    <w:rsid w:val="00BC459F"/>
    <w:rsid w:val="00BC45DC"/>
    <w:rsid w:val="00BC741D"/>
    <w:rsid w:val="00BD1713"/>
    <w:rsid w:val="00BD62B5"/>
    <w:rsid w:val="00BD767A"/>
    <w:rsid w:val="00BE0422"/>
    <w:rsid w:val="00BE07E9"/>
    <w:rsid w:val="00BE0E30"/>
    <w:rsid w:val="00BE240F"/>
    <w:rsid w:val="00BE5FD0"/>
    <w:rsid w:val="00BE6261"/>
    <w:rsid w:val="00BF6618"/>
    <w:rsid w:val="00C07C64"/>
    <w:rsid w:val="00C1055D"/>
    <w:rsid w:val="00C130CF"/>
    <w:rsid w:val="00C154B8"/>
    <w:rsid w:val="00C15871"/>
    <w:rsid w:val="00C15CC1"/>
    <w:rsid w:val="00C22BCA"/>
    <w:rsid w:val="00C23FD7"/>
    <w:rsid w:val="00C250E2"/>
    <w:rsid w:val="00C332FF"/>
    <w:rsid w:val="00C40E07"/>
    <w:rsid w:val="00C44060"/>
    <w:rsid w:val="00C466F3"/>
    <w:rsid w:val="00C46AB8"/>
    <w:rsid w:val="00C46F28"/>
    <w:rsid w:val="00C500D6"/>
    <w:rsid w:val="00C50E09"/>
    <w:rsid w:val="00C55B6F"/>
    <w:rsid w:val="00C56D9B"/>
    <w:rsid w:val="00C6233D"/>
    <w:rsid w:val="00C63F7D"/>
    <w:rsid w:val="00C648DB"/>
    <w:rsid w:val="00C65181"/>
    <w:rsid w:val="00C65ECF"/>
    <w:rsid w:val="00C66451"/>
    <w:rsid w:val="00C6728F"/>
    <w:rsid w:val="00C71322"/>
    <w:rsid w:val="00C8376E"/>
    <w:rsid w:val="00C84B39"/>
    <w:rsid w:val="00C867FF"/>
    <w:rsid w:val="00C8782C"/>
    <w:rsid w:val="00CA4A14"/>
    <w:rsid w:val="00CA6E2D"/>
    <w:rsid w:val="00CA7652"/>
    <w:rsid w:val="00CB0340"/>
    <w:rsid w:val="00CB7F14"/>
    <w:rsid w:val="00CC0ECA"/>
    <w:rsid w:val="00CC19FE"/>
    <w:rsid w:val="00CC3434"/>
    <w:rsid w:val="00CC47F6"/>
    <w:rsid w:val="00CC4922"/>
    <w:rsid w:val="00CC5CE8"/>
    <w:rsid w:val="00CD1959"/>
    <w:rsid w:val="00CD2BFA"/>
    <w:rsid w:val="00CD6E5B"/>
    <w:rsid w:val="00CE27A8"/>
    <w:rsid w:val="00CE60AC"/>
    <w:rsid w:val="00CE7A39"/>
    <w:rsid w:val="00CE7F5A"/>
    <w:rsid w:val="00D029D2"/>
    <w:rsid w:val="00D04886"/>
    <w:rsid w:val="00D067E2"/>
    <w:rsid w:val="00D06C18"/>
    <w:rsid w:val="00D0711F"/>
    <w:rsid w:val="00D11807"/>
    <w:rsid w:val="00D152F3"/>
    <w:rsid w:val="00D16D9C"/>
    <w:rsid w:val="00D204CA"/>
    <w:rsid w:val="00D2098B"/>
    <w:rsid w:val="00D24DB4"/>
    <w:rsid w:val="00D316B1"/>
    <w:rsid w:val="00D33B77"/>
    <w:rsid w:val="00D33BF5"/>
    <w:rsid w:val="00D4152A"/>
    <w:rsid w:val="00D43149"/>
    <w:rsid w:val="00D43757"/>
    <w:rsid w:val="00D43F68"/>
    <w:rsid w:val="00D474B1"/>
    <w:rsid w:val="00D507F8"/>
    <w:rsid w:val="00D537B8"/>
    <w:rsid w:val="00D621A3"/>
    <w:rsid w:val="00D62291"/>
    <w:rsid w:val="00D643A6"/>
    <w:rsid w:val="00D75135"/>
    <w:rsid w:val="00D82ABB"/>
    <w:rsid w:val="00D82E53"/>
    <w:rsid w:val="00D87FB3"/>
    <w:rsid w:val="00D927F8"/>
    <w:rsid w:val="00D93749"/>
    <w:rsid w:val="00DA19EF"/>
    <w:rsid w:val="00DA34D0"/>
    <w:rsid w:val="00DC0DB4"/>
    <w:rsid w:val="00DC23FA"/>
    <w:rsid w:val="00DC2A9A"/>
    <w:rsid w:val="00DC721D"/>
    <w:rsid w:val="00DD2F4E"/>
    <w:rsid w:val="00DE1BD7"/>
    <w:rsid w:val="00DE20A1"/>
    <w:rsid w:val="00DF4938"/>
    <w:rsid w:val="00DF49B5"/>
    <w:rsid w:val="00DF5814"/>
    <w:rsid w:val="00DF6379"/>
    <w:rsid w:val="00E006D2"/>
    <w:rsid w:val="00E02CE2"/>
    <w:rsid w:val="00E04F72"/>
    <w:rsid w:val="00E060B2"/>
    <w:rsid w:val="00E074C2"/>
    <w:rsid w:val="00E15CA9"/>
    <w:rsid w:val="00E224C0"/>
    <w:rsid w:val="00E23D3B"/>
    <w:rsid w:val="00E259B4"/>
    <w:rsid w:val="00E278A7"/>
    <w:rsid w:val="00E32073"/>
    <w:rsid w:val="00E3302F"/>
    <w:rsid w:val="00E34393"/>
    <w:rsid w:val="00E36EE2"/>
    <w:rsid w:val="00E40021"/>
    <w:rsid w:val="00E4110A"/>
    <w:rsid w:val="00E424B7"/>
    <w:rsid w:val="00E433D3"/>
    <w:rsid w:val="00E4514D"/>
    <w:rsid w:val="00E45948"/>
    <w:rsid w:val="00E46262"/>
    <w:rsid w:val="00E54629"/>
    <w:rsid w:val="00E63338"/>
    <w:rsid w:val="00E67972"/>
    <w:rsid w:val="00E73CD0"/>
    <w:rsid w:val="00E7410C"/>
    <w:rsid w:val="00E81281"/>
    <w:rsid w:val="00E853FE"/>
    <w:rsid w:val="00E869F3"/>
    <w:rsid w:val="00EB1C02"/>
    <w:rsid w:val="00EB3CDD"/>
    <w:rsid w:val="00EB6625"/>
    <w:rsid w:val="00EB72BB"/>
    <w:rsid w:val="00EC4049"/>
    <w:rsid w:val="00ED1D1C"/>
    <w:rsid w:val="00ED25D3"/>
    <w:rsid w:val="00ED5B75"/>
    <w:rsid w:val="00ED6097"/>
    <w:rsid w:val="00EE3D27"/>
    <w:rsid w:val="00EE5767"/>
    <w:rsid w:val="00EE583A"/>
    <w:rsid w:val="00EE7489"/>
    <w:rsid w:val="00F028C5"/>
    <w:rsid w:val="00F03167"/>
    <w:rsid w:val="00F05E83"/>
    <w:rsid w:val="00F07389"/>
    <w:rsid w:val="00F10A70"/>
    <w:rsid w:val="00F211CF"/>
    <w:rsid w:val="00F25EFD"/>
    <w:rsid w:val="00F266C6"/>
    <w:rsid w:val="00F300AE"/>
    <w:rsid w:val="00F30BD2"/>
    <w:rsid w:val="00F35C06"/>
    <w:rsid w:val="00F3673D"/>
    <w:rsid w:val="00F42FA7"/>
    <w:rsid w:val="00F44C27"/>
    <w:rsid w:val="00F50286"/>
    <w:rsid w:val="00F50518"/>
    <w:rsid w:val="00F50C86"/>
    <w:rsid w:val="00F516F6"/>
    <w:rsid w:val="00F542A5"/>
    <w:rsid w:val="00F56B76"/>
    <w:rsid w:val="00F57BB7"/>
    <w:rsid w:val="00F60CA5"/>
    <w:rsid w:val="00F6710E"/>
    <w:rsid w:val="00F6762F"/>
    <w:rsid w:val="00F67938"/>
    <w:rsid w:val="00F7368A"/>
    <w:rsid w:val="00F73F85"/>
    <w:rsid w:val="00F75266"/>
    <w:rsid w:val="00F75F94"/>
    <w:rsid w:val="00F80C83"/>
    <w:rsid w:val="00F83208"/>
    <w:rsid w:val="00F841B0"/>
    <w:rsid w:val="00F8435B"/>
    <w:rsid w:val="00F86E6C"/>
    <w:rsid w:val="00F87E8E"/>
    <w:rsid w:val="00F90B05"/>
    <w:rsid w:val="00F92464"/>
    <w:rsid w:val="00F96748"/>
    <w:rsid w:val="00F96E51"/>
    <w:rsid w:val="00FA294D"/>
    <w:rsid w:val="00FB3AD4"/>
    <w:rsid w:val="00FC0287"/>
    <w:rsid w:val="00FC6F03"/>
    <w:rsid w:val="00FD17A8"/>
    <w:rsid w:val="00FE2688"/>
    <w:rsid w:val="00FE34DF"/>
    <w:rsid w:val="00FE3E24"/>
    <w:rsid w:val="00FF1C9A"/>
    <w:rsid w:val="00FF23D8"/>
    <w:rsid w:val="00FF4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6494D894"/>
  <w15:chartTrackingRefBased/>
  <w15:docId w15:val="{8A23E32C-986B-43E7-AD1C-E22F8959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C495B"/>
    <w:pPr>
      <w:spacing w:after="40" w:line="240" w:lineRule="auto"/>
      <w:jc w:val="both"/>
    </w:pPr>
    <w:rPr>
      <w:rFonts w:ascii="Times New Roman" w:hAnsi="Times New Roman"/>
      <w:sz w:val="24"/>
    </w:rPr>
  </w:style>
  <w:style w:type="paragraph" w:styleId="1">
    <w:name w:val="heading 1"/>
    <w:aliases w:val="Document Header1,H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Введение...,Б1,Б11"/>
    <w:basedOn w:val="a0"/>
    <w:next w:val="a0"/>
    <w:link w:val="10"/>
    <w:autoRedefine/>
    <w:uiPriority w:val="9"/>
    <w:qFormat/>
    <w:rsid w:val="0062681B"/>
    <w:pPr>
      <w:keepNext/>
      <w:keepLines/>
      <w:numPr>
        <w:numId w:val="10"/>
      </w:numPr>
      <w:suppressAutoHyphens/>
      <w:spacing w:after="120"/>
      <w:outlineLvl w:val="0"/>
    </w:pPr>
    <w:rPr>
      <w:rFonts w:eastAsia="Times New Roman" w:cs="Times New Roman"/>
      <w:b/>
      <w:caps/>
      <w:kern w:val="28"/>
      <w:szCs w:val="28"/>
      <w:lang w:eastAsia="ru-RU"/>
    </w:rPr>
  </w:style>
  <w:style w:type="paragraph" w:styleId="2">
    <w:name w:val="heading 2"/>
    <w:aliases w:val="h2,h21,5,Заголовок пункта (1.1),222,Reset numbering,H2,H2 Знак,Заголовок 21,2,Б2,RTC,iz2,Numbered text 3,HD2,heading 2,Heading 2 Hidden,Раздел Знак,Level 2 Topic Heading,H21,Major,CHS,H2-Heading 2,l2,Header2,22,heading2,list"/>
    <w:basedOn w:val="a0"/>
    <w:next w:val="a0"/>
    <w:link w:val="21"/>
    <w:autoRedefine/>
    <w:uiPriority w:val="9"/>
    <w:qFormat/>
    <w:rsid w:val="0062681B"/>
    <w:pPr>
      <w:widowControl w:val="0"/>
      <w:numPr>
        <w:ilvl w:val="1"/>
        <w:numId w:val="10"/>
      </w:numPr>
      <w:tabs>
        <w:tab w:val="clear" w:pos="1134"/>
      </w:tabs>
      <w:spacing w:after="120"/>
      <w:ind w:left="0" w:firstLine="0"/>
      <w:outlineLvl w:val="1"/>
    </w:pPr>
    <w:rPr>
      <w:rFonts w:eastAsia="Times New Roman" w:cs="Times New Roman"/>
      <w:b/>
      <w:snapToGrid w:val="0"/>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246CD"/>
    <w:pPr>
      <w:tabs>
        <w:tab w:val="center" w:pos="4677"/>
        <w:tab w:val="right" w:pos="9355"/>
      </w:tabs>
      <w:spacing w:after="0"/>
    </w:pPr>
  </w:style>
  <w:style w:type="character" w:customStyle="1" w:styleId="a5">
    <w:name w:val="Верхний колонтитул Знак"/>
    <w:basedOn w:val="a1"/>
    <w:link w:val="a4"/>
    <w:uiPriority w:val="99"/>
    <w:rsid w:val="009246CD"/>
  </w:style>
  <w:style w:type="paragraph" w:styleId="a6">
    <w:name w:val="footer"/>
    <w:basedOn w:val="a0"/>
    <w:link w:val="a7"/>
    <w:uiPriority w:val="99"/>
    <w:unhideWhenUsed/>
    <w:rsid w:val="009246CD"/>
    <w:pPr>
      <w:tabs>
        <w:tab w:val="center" w:pos="4677"/>
        <w:tab w:val="right" w:pos="9355"/>
      </w:tabs>
      <w:spacing w:after="0"/>
    </w:pPr>
  </w:style>
  <w:style w:type="character" w:customStyle="1" w:styleId="a7">
    <w:name w:val="Нижний колонтитул Знак"/>
    <w:basedOn w:val="a1"/>
    <w:link w:val="a6"/>
    <w:uiPriority w:val="99"/>
    <w:rsid w:val="009246CD"/>
  </w:style>
  <w:style w:type="paragraph" w:styleId="a8">
    <w:name w:val="Balloon Text"/>
    <w:basedOn w:val="a0"/>
    <w:link w:val="a9"/>
    <w:uiPriority w:val="99"/>
    <w:semiHidden/>
    <w:unhideWhenUsed/>
    <w:rsid w:val="009246CD"/>
    <w:pPr>
      <w:spacing w:after="0"/>
    </w:pPr>
    <w:rPr>
      <w:rFonts w:ascii="Segoe UI" w:hAnsi="Segoe UI" w:cs="Segoe UI"/>
      <w:sz w:val="18"/>
      <w:szCs w:val="18"/>
    </w:rPr>
  </w:style>
  <w:style w:type="character" w:customStyle="1" w:styleId="a9">
    <w:name w:val="Текст выноски Знак"/>
    <w:basedOn w:val="a1"/>
    <w:link w:val="a8"/>
    <w:uiPriority w:val="99"/>
    <w:semiHidden/>
    <w:rsid w:val="009246CD"/>
    <w:rPr>
      <w:rFonts w:ascii="Segoe UI" w:hAnsi="Segoe UI" w:cs="Segoe UI"/>
      <w:sz w:val="18"/>
      <w:szCs w:val="18"/>
    </w:rPr>
  </w:style>
  <w:style w:type="character" w:styleId="aa">
    <w:name w:val="Hyperlink"/>
    <w:basedOn w:val="a1"/>
    <w:uiPriority w:val="99"/>
    <w:unhideWhenUsed/>
    <w:rsid w:val="00DF4938"/>
    <w:rPr>
      <w:color w:val="0563C1" w:themeColor="hyperlink"/>
      <w:u w:val="single"/>
    </w:rPr>
  </w:style>
  <w:style w:type="paragraph" w:styleId="ab">
    <w:name w:val="List Paragraph"/>
    <w:aliases w:val="Абзац списка нумерованный,List Paragraph"/>
    <w:basedOn w:val="a0"/>
    <w:link w:val="ac"/>
    <w:uiPriority w:val="34"/>
    <w:qFormat/>
    <w:rsid w:val="00122008"/>
    <w:pPr>
      <w:ind w:left="720"/>
      <w:contextualSpacing/>
    </w:pPr>
  </w:style>
  <w:style w:type="character" w:customStyle="1" w:styleId="10">
    <w:name w:val="Заголовок 1 Знак"/>
    <w:aliases w:val="Document Header1 Знак,H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Введение... Знак"/>
    <w:basedOn w:val="a1"/>
    <w:link w:val="1"/>
    <w:uiPriority w:val="9"/>
    <w:rsid w:val="0062681B"/>
    <w:rPr>
      <w:rFonts w:ascii="Times New Roman" w:eastAsia="Times New Roman" w:hAnsi="Times New Roman" w:cs="Times New Roman"/>
      <w:b/>
      <w:caps/>
      <w:kern w:val="28"/>
      <w:sz w:val="24"/>
      <w:szCs w:val="28"/>
      <w:lang w:eastAsia="ru-RU"/>
    </w:rPr>
  </w:style>
  <w:style w:type="character" w:customStyle="1" w:styleId="21">
    <w:name w:val="Заголовок 2 Знак"/>
    <w:aliases w:val="h2 Знак,h21 Знак,5 Знак,Заголовок пункта (1.1) Знак,222 Знак,Reset numbering Знак,H2 Знак1,H2 Знак Знак,Заголовок 21 Знак,2 Знак,Б2 Знак,RTC Знак,iz2 Знак,Numbered text 3 Знак,HD2 Знак,heading 2 Знак,Heading 2 Hidden Знак,H21 Знак"/>
    <w:basedOn w:val="a1"/>
    <w:link w:val="2"/>
    <w:uiPriority w:val="9"/>
    <w:rsid w:val="0062681B"/>
    <w:rPr>
      <w:rFonts w:ascii="Times New Roman" w:eastAsia="Times New Roman" w:hAnsi="Times New Roman" w:cs="Times New Roman"/>
      <w:b/>
      <w:snapToGrid w:val="0"/>
      <w:sz w:val="24"/>
      <w:szCs w:val="24"/>
      <w:lang w:eastAsia="ru-RU"/>
    </w:rPr>
  </w:style>
  <w:style w:type="paragraph" w:customStyle="1" w:styleId="a">
    <w:name w:val="Пункт"/>
    <w:basedOn w:val="a0"/>
    <w:link w:val="11"/>
    <w:qFormat/>
    <w:rsid w:val="00F6762F"/>
    <w:pPr>
      <w:numPr>
        <w:ilvl w:val="2"/>
        <w:numId w:val="10"/>
      </w:numPr>
      <w:spacing w:after="0"/>
    </w:pPr>
    <w:rPr>
      <w:rFonts w:eastAsia="Times New Roman" w:cs="Times New Roman"/>
      <w:snapToGrid w:val="0"/>
      <w:color w:val="000000"/>
      <w:szCs w:val="24"/>
      <w:lang w:eastAsia="ru-RU"/>
    </w:rPr>
  </w:style>
  <w:style w:type="paragraph" w:customStyle="1" w:styleId="20">
    <w:name w:val="Пункт2"/>
    <w:basedOn w:val="a"/>
    <w:rsid w:val="00F6762F"/>
    <w:pPr>
      <w:keepNext/>
      <w:numPr>
        <w:ilvl w:val="3"/>
      </w:numPr>
      <w:suppressAutoHyphens/>
      <w:outlineLvl w:val="2"/>
    </w:pPr>
  </w:style>
  <w:style w:type="character" w:customStyle="1" w:styleId="11">
    <w:name w:val="Пункт Знак1"/>
    <w:link w:val="a"/>
    <w:locked/>
    <w:rsid w:val="00F6762F"/>
    <w:rPr>
      <w:rFonts w:ascii="Times New Roman" w:eastAsia="Times New Roman" w:hAnsi="Times New Roman" w:cs="Times New Roman"/>
      <w:snapToGrid w:val="0"/>
      <w:color w:val="000000"/>
      <w:sz w:val="24"/>
      <w:szCs w:val="24"/>
      <w:lang w:eastAsia="ru-RU"/>
    </w:rPr>
  </w:style>
  <w:style w:type="paragraph" w:customStyle="1" w:styleId="ad">
    <w:name w:val="Подподпункт"/>
    <w:basedOn w:val="a0"/>
    <w:rsid w:val="00F6762F"/>
    <w:pPr>
      <w:numPr>
        <w:ilvl w:val="4"/>
      </w:numPr>
      <w:tabs>
        <w:tab w:val="num" w:pos="1134"/>
      </w:tabs>
      <w:spacing w:after="0"/>
      <w:ind w:left="1134" w:hanging="1134"/>
    </w:pPr>
    <w:rPr>
      <w:rFonts w:eastAsia="Times New Roman" w:cs="Times New Roman"/>
      <w:snapToGrid w:val="0"/>
      <w:color w:val="000000"/>
      <w:szCs w:val="24"/>
      <w:lang w:eastAsia="ru-RU"/>
    </w:rPr>
  </w:style>
  <w:style w:type="paragraph" w:styleId="ae">
    <w:name w:val="footnote text"/>
    <w:basedOn w:val="a0"/>
    <w:link w:val="af"/>
    <w:uiPriority w:val="99"/>
    <w:semiHidden/>
    <w:unhideWhenUsed/>
    <w:rsid w:val="00405393"/>
    <w:pPr>
      <w:spacing w:after="0"/>
    </w:pPr>
    <w:rPr>
      <w:sz w:val="20"/>
      <w:szCs w:val="20"/>
    </w:rPr>
  </w:style>
  <w:style w:type="character" w:customStyle="1" w:styleId="af">
    <w:name w:val="Текст сноски Знак"/>
    <w:basedOn w:val="a1"/>
    <w:link w:val="ae"/>
    <w:uiPriority w:val="99"/>
    <w:semiHidden/>
    <w:rsid w:val="00405393"/>
    <w:rPr>
      <w:sz w:val="20"/>
      <w:szCs w:val="20"/>
    </w:rPr>
  </w:style>
  <w:style w:type="character" w:styleId="af0">
    <w:name w:val="footnote reference"/>
    <w:rsid w:val="00405393"/>
    <w:rPr>
      <w:vertAlign w:val="superscript"/>
    </w:rPr>
  </w:style>
  <w:style w:type="character" w:customStyle="1" w:styleId="ac">
    <w:name w:val="Абзац списка Знак"/>
    <w:aliases w:val="Абзац списка нумерованный Знак,List Paragraph Знак"/>
    <w:link w:val="ab"/>
    <w:uiPriority w:val="34"/>
    <w:rsid w:val="00080069"/>
  </w:style>
  <w:style w:type="character" w:styleId="af1">
    <w:name w:val="annotation reference"/>
    <w:basedOn w:val="a1"/>
    <w:uiPriority w:val="99"/>
    <w:semiHidden/>
    <w:unhideWhenUsed/>
    <w:rsid w:val="000271A2"/>
    <w:rPr>
      <w:sz w:val="16"/>
      <w:szCs w:val="16"/>
    </w:rPr>
  </w:style>
  <w:style w:type="paragraph" w:styleId="af2">
    <w:name w:val="annotation text"/>
    <w:basedOn w:val="a0"/>
    <w:link w:val="af3"/>
    <w:uiPriority w:val="99"/>
    <w:unhideWhenUsed/>
    <w:rsid w:val="000271A2"/>
    <w:rPr>
      <w:sz w:val="20"/>
      <w:szCs w:val="20"/>
    </w:rPr>
  </w:style>
  <w:style w:type="character" w:customStyle="1" w:styleId="af3">
    <w:name w:val="Текст примечания Знак"/>
    <w:basedOn w:val="a1"/>
    <w:link w:val="af2"/>
    <w:uiPriority w:val="99"/>
    <w:rsid w:val="000271A2"/>
    <w:rPr>
      <w:sz w:val="20"/>
      <w:szCs w:val="20"/>
    </w:rPr>
  </w:style>
  <w:style w:type="paragraph" w:styleId="af4">
    <w:name w:val="annotation subject"/>
    <w:basedOn w:val="af2"/>
    <w:next w:val="af2"/>
    <w:link w:val="af5"/>
    <w:uiPriority w:val="99"/>
    <w:semiHidden/>
    <w:unhideWhenUsed/>
    <w:rsid w:val="000271A2"/>
    <w:rPr>
      <w:b/>
      <w:bCs/>
    </w:rPr>
  </w:style>
  <w:style w:type="character" w:customStyle="1" w:styleId="af5">
    <w:name w:val="Тема примечания Знак"/>
    <w:basedOn w:val="af3"/>
    <w:link w:val="af4"/>
    <w:uiPriority w:val="99"/>
    <w:semiHidden/>
    <w:rsid w:val="000271A2"/>
    <w:rPr>
      <w:b/>
      <w:bCs/>
      <w:sz w:val="20"/>
      <w:szCs w:val="20"/>
    </w:rPr>
  </w:style>
  <w:style w:type="table" w:customStyle="1" w:styleId="12">
    <w:name w:val="Светлая заливка1"/>
    <w:basedOn w:val="a2"/>
    <w:next w:val="af6"/>
    <w:uiPriority w:val="60"/>
    <w:semiHidden/>
    <w:unhideWhenUsed/>
    <w:rsid w:val="009E7765"/>
    <w:pPr>
      <w:spacing w:after="0" w:line="240" w:lineRule="auto"/>
    </w:pPr>
    <w:rPr>
      <w:rFonts w:ascii="Calibri" w:eastAsia="Calibri" w:hAnsi="Calibri" w:cs="Times New Roman"/>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6">
    <w:name w:val="Light Shading"/>
    <w:basedOn w:val="a2"/>
    <w:uiPriority w:val="60"/>
    <w:semiHidden/>
    <w:unhideWhenUsed/>
    <w:rsid w:val="009E776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f7">
    <w:name w:val="Table Grid"/>
    <w:basedOn w:val="a2"/>
    <w:uiPriority w:val="39"/>
    <w:rsid w:val="009E7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0"/>
    <w:next w:val="a0"/>
    <w:autoRedefine/>
    <w:uiPriority w:val="39"/>
    <w:unhideWhenUsed/>
    <w:rsid w:val="00C84B39"/>
    <w:pPr>
      <w:tabs>
        <w:tab w:val="left" w:pos="440"/>
        <w:tab w:val="right" w:leader="dot" w:pos="9911"/>
      </w:tabs>
    </w:pPr>
  </w:style>
  <w:style w:type="paragraph" w:styleId="22">
    <w:name w:val="toc 2"/>
    <w:basedOn w:val="a0"/>
    <w:next w:val="a0"/>
    <w:autoRedefine/>
    <w:uiPriority w:val="39"/>
    <w:unhideWhenUsed/>
    <w:rsid w:val="00C84B39"/>
    <w:pPr>
      <w:tabs>
        <w:tab w:val="left" w:pos="660"/>
        <w:tab w:val="right" w:leader="dot" w:pos="9911"/>
      </w:tabs>
      <w:ind w:left="220"/>
    </w:pPr>
  </w:style>
  <w:style w:type="paragraph" w:styleId="af8">
    <w:name w:val="Subtitle"/>
    <w:basedOn w:val="a0"/>
    <w:next w:val="a0"/>
    <w:link w:val="af9"/>
    <w:uiPriority w:val="11"/>
    <w:qFormat/>
    <w:rsid w:val="00B974BE"/>
    <w:pPr>
      <w:numPr>
        <w:ilvl w:val="1"/>
      </w:numPr>
      <w:spacing w:after="160" w:line="276" w:lineRule="auto"/>
      <w:jc w:val="left"/>
    </w:pPr>
    <w:rPr>
      <w:rFonts w:asciiTheme="minorHAnsi" w:eastAsiaTheme="minorEastAsia" w:hAnsiTheme="minorHAnsi"/>
      <w:color w:val="5A5A5A" w:themeColor="text1" w:themeTint="A5"/>
      <w:spacing w:val="15"/>
      <w:sz w:val="22"/>
      <w:lang w:eastAsia="ru-RU"/>
    </w:rPr>
  </w:style>
  <w:style w:type="character" w:customStyle="1" w:styleId="af9">
    <w:name w:val="Подзаголовок Знак"/>
    <w:basedOn w:val="a1"/>
    <w:link w:val="af8"/>
    <w:uiPriority w:val="11"/>
    <w:rsid w:val="00B974BE"/>
    <w:rPr>
      <w:rFonts w:eastAsiaTheme="minorEastAsia"/>
      <w:color w:val="5A5A5A" w:themeColor="text1" w:themeTint="A5"/>
      <w:spacing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64573">
      <w:bodyDiv w:val="1"/>
      <w:marLeft w:val="0"/>
      <w:marRight w:val="0"/>
      <w:marTop w:val="0"/>
      <w:marBottom w:val="0"/>
      <w:divBdr>
        <w:top w:val="none" w:sz="0" w:space="0" w:color="auto"/>
        <w:left w:val="none" w:sz="0" w:space="0" w:color="auto"/>
        <w:bottom w:val="none" w:sz="0" w:space="0" w:color="auto"/>
        <w:right w:val="none" w:sz="0" w:space="0" w:color="auto"/>
      </w:divBdr>
    </w:div>
    <w:div w:id="121193508">
      <w:bodyDiv w:val="1"/>
      <w:marLeft w:val="0"/>
      <w:marRight w:val="0"/>
      <w:marTop w:val="0"/>
      <w:marBottom w:val="0"/>
      <w:divBdr>
        <w:top w:val="none" w:sz="0" w:space="0" w:color="auto"/>
        <w:left w:val="none" w:sz="0" w:space="0" w:color="auto"/>
        <w:bottom w:val="none" w:sz="0" w:space="0" w:color="auto"/>
        <w:right w:val="none" w:sz="0" w:space="0" w:color="auto"/>
      </w:divBdr>
    </w:div>
    <w:div w:id="550504166">
      <w:bodyDiv w:val="1"/>
      <w:marLeft w:val="0"/>
      <w:marRight w:val="0"/>
      <w:marTop w:val="0"/>
      <w:marBottom w:val="0"/>
      <w:divBdr>
        <w:top w:val="none" w:sz="0" w:space="0" w:color="auto"/>
        <w:left w:val="none" w:sz="0" w:space="0" w:color="auto"/>
        <w:bottom w:val="none" w:sz="0" w:space="0" w:color="auto"/>
        <w:right w:val="none" w:sz="0" w:space="0" w:color="auto"/>
      </w:divBdr>
      <w:divsChild>
        <w:div w:id="798063045">
          <w:marLeft w:val="0"/>
          <w:marRight w:val="0"/>
          <w:marTop w:val="0"/>
          <w:marBottom w:val="0"/>
          <w:divBdr>
            <w:top w:val="none" w:sz="0" w:space="0" w:color="auto"/>
            <w:left w:val="none" w:sz="0" w:space="0" w:color="auto"/>
            <w:bottom w:val="none" w:sz="0" w:space="0" w:color="auto"/>
            <w:right w:val="none" w:sz="0" w:space="0" w:color="auto"/>
          </w:divBdr>
          <w:divsChild>
            <w:div w:id="2048017518">
              <w:marLeft w:val="0"/>
              <w:marRight w:val="0"/>
              <w:marTop w:val="0"/>
              <w:marBottom w:val="0"/>
              <w:divBdr>
                <w:top w:val="none" w:sz="0" w:space="0" w:color="auto"/>
                <w:left w:val="none" w:sz="0" w:space="0" w:color="auto"/>
                <w:bottom w:val="none" w:sz="0" w:space="0" w:color="auto"/>
                <w:right w:val="none" w:sz="0" w:space="0" w:color="auto"/>
              </w:divBdr>
              <w:divsChild>
                <w:div w:id="18031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444524">
      <w:bodyDiv w:val="1"/>
      <w:marLeft w:val="0"/>
      <w:marRight w:val="0"/>
      <w:marTop w:val="0"/>
      <w:marBottom w:val="0"/>
      <w:divBdr>
        <w:top w:val="none" w:sz="0" w:space="0" w:color="auto"/>
        <w:left w:val="none" w:sz="0" w:space="0" w:color="auto"/>
        <w:bottom w:val="none" w:sz="0" w:space="0" w:color="auto"/>
        <w:right w:val="none" w:sz="0" w:space="0" w:color="auto"/>
      </w:divBdr>
    </w:div>
    <w:div w:id="813180167">
      <w:bodyDiv w:val="1"/>
      <w:marLeft w:val="0"/>
      <w:marRight w:val="0"/>
      <w:marTop w:val="0"/>
      <w:marBottom w:val="0"/>
      <w:divBdr>
        <w:top w:val="none" w:sz="0" w:space="0" w:color="auto"/>
        <w:left w:val="none" w:sz="0" w:space="0" w:color="auto"/>
        <w:bottom w:val="none" w:sz="0" w:space="0" w:color="auto"/>
        <w:right w:val="none" w:sz="0" w:space="0" w:color="auto"/>
      </w:divBdr>
    </w:div>
    <w:div w:id="887448025">
      <w:bodyDiv w:val="1"/>
      <w:marLeft w:val="0"/>
      <w:marRight w:val="0"/>
      <w:marTop w:val="0"/>
      <w:marBottom w:val="0"/>
      <w:divBdr>
        <w:top w:val="none" w:sz="0" w:space="0" w:color="auto"/>
        <w:left w:val="none" w:sz="0" w:space="0" w:color="auto"/>
        <w:bottom w:val="none" w:sz="0" w:space="0" w:color="auto"/>
        <w:right w:val="none" w:sz="0" w:space="0" w:color="auto"/>
      </w:divBdr>
    </w:div>
    <w:div w:id="1133402908">
      <w:bodyDiv w:val="1"/>
      <w:marLeft w:val="0"/>
      <w:marRight w:val="0"/>
      <w:marTop w:val="0"/>
      <w:marBottom w:val="0"/>
      <w:divBdr>
        <w:top w:val="none" w:sz="0" w:space="0" w:color="auto"/>
        <w:left w:val="none" w:sz="0" w:space="0" w:color="auto"/>
        <w:bottom w:val="none" w:sz="0" w:space="0" w:color="auto"/>
        <w:right w:val="none" w:sz="0" w:space="0" w:color="auto"/>
      </w:divBdr>
    </w:div>
    <w:div w:id="1153990494">
      <w:bodyDiv w:val="1"/>
      <w:marLeft w:val="0"/>
      <w:marRight w:val="0"/>
      <w:marTop w:val="0"/>
      <w:marBottom w:val="0"/>
      <w:divBdr>
        <w:top w:val="none" w:sz="0" w:space="0" w:color="auto"/>
        <w:left w:val="none" w:sz="0" w:space="0" w:color="auto"/>
        <w:bottom w:val="none" w:sz="0" w:space="0" w:color="auto"/>
        <w:right w:val="none" w:sz="0" w:space="0" w:color="auto"/>
      </w:divBdr>
    </w:div>
    <w:div w:id="1469519045">
      <w:bodyDiv w:val="1"/>
      <w:marLeft w:val="0"/>
      <w:marRight w:val="0"/>
      <w:marTop w:val="0"/>
      <w:marBottom w:val="0"/>
      <w:divBdr>
        <w:top w:val="none" w:sz="0" w:space="0" w:color="auto"/>
        <w:left w:val="none" w:sz="0" w:space="0" w:color="auto"/>
        <w:bottom w:val="none" w:sz="0" w:space="0" w:color="auto"/>
        <w:right w:val="none" w:sz="0" w:space="0" w:color="auto"/>
      </w:divBdr>
      <w:divsChild>
        <w:div w:id="812678705">
          <w:marLeft w:val="0"/>
          <w:marRight w:val="0"/>
          <w:marTop w:val="0"/>
          <w:marBottom w:val="0"/>
          <w:divBdr>
            <w:top w:val="none" w:sz="0" w:space="0" w:color="auto"/>
            <w:left w:val="none" w:sz="0" w:space="0" w:color="auto"/>
            <w:bottom w:val="none" w:sz="0" w:space="0" w:color="auto"/>
            <w:right w:val="none" w:sz="0" w:space="0" w:color="auto"/>
          </w:divBdr>
          <w:divsChild>
            <w:div w:id="857890491">
              <w:marLeft w:val="0"/>
              <w:marRight w:val="0"/>
              <w:marTop w:val="0"/>
              <w:marBottom w:val="0"/>
              <w:divBdr>
                <w:top w:val="none" w:sz="0" w:space="0" w:color="auto"/>
                <w:left w:val="none" w:sz="0" w:space="0" w:color="auto"/>
                <w:bottom w:val="none" w:sz="0" w:space="0" w:color="auto"/>
                <w:right w:val="none" w:sz="0" w:space="0" w:color="auto"/>
              </w:divBdr>
              <w:divsChild>
                <w:div w:id="184917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75459">
      <w:bodyDiv w:val="1"/>
      <w:marLeft w:val="0"/>
      <w:marRight w:val="0"/>
      <w:marTop w:val="0"/>
      <w:marBottom w:val="0"/>
      <w:divBdr>
        <w:top w:val="none" w:sz="0" w:space="0" w:color="auto"/>
        <w:left w:val="none" w:sz="0" w:space="0" w:color="auto"/>
        <w:bottom w:val="none" w:sz="0" w:space="0" w:color="auto"/>
        <w:right w:val="none" w:sz="0" w:space="0" w:color="auto"/>
      </w:divBdr>
    </w:div>
    <w:div w:id="1719549231">
      <w:bodyDiv w:val="1"/>
      <w:marLeft w:val="0"/>
      <w:marRight w:val="0"/>
      <w:marTop w:val="0"/>
      <w:marBottom w:val="0"/>
      <w:divBdr>
        <w:top w:val="none" w:sz="0" w:space="0" w:color="auto"/>
        <w:left w:val="none" w:sz="0" w:space="0" w:color="auto"/>
        <w:bottom w:val="none" w:sz="0" w:space="0" w:color="auto"/>
        <w:right w:val="none" w:sz="0" w:space="0" w:color="auto"/>
      </w:divBdr>
    </w:div>
    <w:div w:id="1874221003">
      <w:bodyDiv w:val="1"/>
      <w:marLeft w:val="0"/>
      <w:marRight w:val="0"/>
      <w:marTop w:val="0"/>
      <w:marBottom w:val="0"/>
      <w:divBdr>
        <w:top w:val="none" w:sz="0" w:space="0" w:color="auto"/>
        <w:left w:val="none" w:sz="0" w:space="0" w:color="auto"/>
        <w:bottom w:val="none" w:sz="0" w:space="0" w:color="auto"/>
        <w:right w:val="none" w:sz="0" w:space="0" w:color="auto"/>
      </w:divBdr>
    </w:div>
    <w:div w:id="20350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www.sistema-bn.ru" TargetMode="External"/><Relationship Id="rId18" Type="http://schemas.openxmlformats.org/officeDocument/2006/relationships/hyperlink" Target="http://www.sistema-bn.ru" TargetMode="Externa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mailto:anonim@uk.sistema.ru" TargetMode="External"/><Relationship Id="rId17"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utp.sberbank-ast.ru/" TargetMode="External"/><Relationship Id="rId23" Type="http://schemas.openxmlformats.org/officeDocument/2006/relationships/fontTable" Target="fontTable.xml"/><Relationship Id="rId10" Type="http://schemas.openxmlformats.org/officeDocument/2006/relationships/hyperlink" Target="https://utp.sberbank-ast.ru/VIP/Dictionary/OKPD2/0" TargetMode="External"/><Relationship Id="rId19"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sistema-bn.ru/conflict-commissio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1F113-6C14-40A1-A686-065890E8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13028</TotalTime>
  <Pages>18</Pages>
  <Words>5990</Words>
  <Characters>34143</Characters>
  <Application>Microsoft Office Word</Application>
  <DocSecurity>0</DocSecurity>
  <Lines>284</Lines>
  <Paragraphs>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40053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Ростиславская Кристина</dc:creator>
  <cp:keywords/>
  <dc:description/>
  <cp:lastModifiedBy>Кочои Кристина</cp:lastModifiedBy>
  <cp:revision>282</cp:revision>
  <cp:lastPrinted>2021-06-10T15:35:00Z</cp:lastPrinted>
  <dcterms:created xsi:type="dcterms:W3CDTF">2020-01-10T07:29:00Z</dcterms:created>
  <dcterms:modified xsi:type="dcterms:W3CDTF">2024-03-26T08:14:00Z</dcterms:modified>
</cp:coreProperties>
</file>